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8C" w:rsidRPr="00256CF6" w:rsidRDefault="00EE708C">
      <w:pPr>
        <w:pStyle w:val="BodyText"/>
        <w:rPr>
          <w:sz w:val="20"/>
          <w:lang w:val="bg-BG"/>
        </w:rPr>
      </w:pPr>
    </w:p>
    <w:p w:rsidR="00EE708C" w:rsidRDefault="00EE708C">
      <w:pPr>
        <w:pStyle w:val="BodyText"/>
        <w:rPr>
          <w:sz w:val="20"/>
        </w:rPr>
      </w:pPr>
    </w:p>
    <w:p w:rsidR="00EE708C" w:rsidRDefault="00EE708C">
      <w:pPr>
        <w:pStyle w:val="BodyText"/>
        <w:rPr>
          <w:sz w:val="29"/>
        </w:rPr>
      </w:pPr>
    </w:p>
    <w:p w:rsidR="00EE708C" w:rsidRDefault="00EE708C">
      <w:pPr>
        <w:pStyle w:val="BodyText"/>
        <w:spacing w:line="20" w:lineRule="exact"/>
        <w:ind w:left="103"/>
        <w:rPr>
          <w:sz w:val="2"/>
        </w:rPr>
      </w:pPr>
      <w:r>
        <w:rPr>
          <w:noProof/>
        </w:rPr>
      </w:r>
      <w:r w:rsidRPr="00427EE6">
        <w:rPr>
          <w:sz w:val="2"/>
        </w:rPr>
        <w:pict>
          <v:group id="_x0000_s1031" style="width:470.9pt;height:.75pt;mso-position-horizontal-relative:char;mso-position-vertical-relative:line" coordsize="9418,15">
            <v:line id="_x0000_s1032" style="position:absolute" from="0,7" to="9418,7" strokeweight=".72pt"/>
            <w10:anchorlock/>
          </v:group>
        </w:pict>
      </w:r>
    </w:p>
    <w:p w:rsidR="00EE708C" w:rsidRDefault="00EE708C">
      <w:pPr>
        <w:pStyle w:val="BodyText"/>
        <w:spacing w:before="7"/>
        <w:rPr>
          <w:sz w:val="13"/>
        </w:rPr>
      </w:pPr>
    </w:p>
    <w:p w:rsidR="00EE708C" w:rsidRPr="00686CE1" w:rsidRDefault="00EE708C">
      <w:pPr>
        <w:pStyle w:val="Heading1"/>
        <w:spacing w:before="90"/>
        <w:ind w:left="492" w:right="490"/>
        <w:jc w:val="center"/>
        <w:rPr>
          <w:lang w:val="ru-RU"/>
        </w:rPr>
      </w:pPr>
      <w:r w:rsidRPr="00686CE1">
        <w:rPr>
          <w:lang w:val="ru-RU"/>
        </w:rPr>
        <w:t>ТЕХНИЧЕСКИ СПЕЦИФИКАЦИИ И ПЪЛНО ОПИСАНИЕ НА ОБЕКТА НА ПРОЦЕДУРАТА</w:t>
      </w:r>
    </w:p>
    <w:p w:rsidR="00EE708C" w:rsidRPr="00686CE1" w:rsidRDefault="00EE708C">
      <w:pPr>
        <w:pStyle w:val="BodyText"/>
        <w:rPr>
          <w:b/>
          <w:sz w:val="29"/>
          <w:lang w:val="ru-RU"/>
        </w:rPr>
      </w:pPr>
    </w:p>
    <w:p w:rsidR="00EE708C" w:rsidRPr="00686CE1" w:rsidRDefault="00EE708C">
      <w:pPr>
        <w:pStyle w:val="BodyText"/>
        <w:rPr>
          <w:b/>
          <w:lang w:val="ru-RU"/>
        </w:rPr>
      </w:pPr>
    </w:p>
    <w:p w:rsidR="00EE708C" w:rsidRPr="00686CE1" w:rsidRDefault="00EE708C" w:rsidP="00975E5D">
      <w:pPr>
        <w:ind w:left="492" w:right="489"/>
        <w:jc w:val="center"/>
        <w:rPr>
          <w:b/>
          <w:sz w:val="24"/>
          <w:lang w:val="ru-RU"/>
        </w:rPr>
      </w:pPr>
      <w:r w:rsidRPr="00686CE1">
        <w:rPr>
          <w:b/>
          <w:sz w:val="24"/>
          <w:lang w:val="ru-RU"/>
        </w:rPr>
        <w:t xml:space="preserve">Процедура за избор чрез „публична </w:t>
      </w:r>
      <w:r>
        <w:rPr>
          <w:b/>
          <w:sz w:val="24"/>
          <w:lang w:val="ru-RU"/>
        </w:rPr>
        <w:t>обява</w:t>
      </w:r>
      <w:r w:rsidRPr="00686CE1">
        <w:rPr>
          <w:b/>
          <w:sz w:val="24"/>
          <w:lang w:val="ru-RU"/>
        </w:rPr>
        <w:t>“ за определяне на изпълнител с предмет:</w:t>
      </w:r>
    </w:p>
    <w:p w:rsidR="00EE708C" w:rsidRDefault="00EE708C" w:rsidP="00975E5D">
      <w:pPr>
        <w:jc w:val="both"/>
        <w:rPr>
          <w:b/>
          <w:sz w:val="24"/>
          <w:szCs w:val="24"/>
          <w:lang w:val="ru-RU"/>
        </w:rPr>
      </w:pPr>
    </w:p>
    <w:p w:rsidR="00EE708C" w:rsidRPr="003E7E80" w:rsidRDefault="00EE708C" w:rsidP="00975E5D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</w:t>
      </w:r>
      <w:r w:rsidRPr="00C64104">
        <w:rPr>
          <w:b/>
          <w:sz w:val="24"/>
          <w:szCs w:val="24"/>
          <w:lang w:val="ru-RU"/>
        </w:rPr>
        <w:t>Подмяна на технологично оборудване в цех „Мебелно производство“</w:t>
      </w:r>
    </w:p>
    <w:p w:rsidR="00EE708C" w:rsidRPr="00C64104" w:rsidRDefault="00EE708C" w:rsidP="00975E5D">
      <w:pPr>
        <w:ind w:left="644"/>
        <w:jc w:val="both"/>
        <w:rPr>
          <w:b/>
          <w:lang w:val="ru-RU"/>
        </w:rPr>
      </w:pPr>
    </w:p>
    <w:p w:rsidR="00EE708C" w:rsidRDefault="00EE708C" w:rsidP="00975E5D">
      <w:pPr>
        <w:pStyle w:val="ListParagraph"/>
        <w:numPr>
          <w:ilvl w:val="0"/>
          <w:numId w:val="3"/>
        </w:numPr>
        <w:tabs>
          <w:tab w:val="left" w:pos="964"/>
        </w:tabs>
        <w:spacing w:before="230"/>
        <w:ind w:hanging="352"/>
        <w:rPr>
          <w:b/>
          <w:sz w:val="24"/>
        </w:rPr>
      </w:pPr>
      <w:r>
        <w:rPr>
          <w:b/>
          <w:sz w:val="24"/>
          <w:u w:val="thick"/>
        </w:rPr>
        <w:t>Обект на</w:t>
      </w:r>
      <w:r>
        <w:rPr>
          <w:b/>
          <w:spacing w:val="-3"/>
          <w:sz w:val="24"/>
          <w:u w:val="thick"/>
        </w:rPr>
        <w:t xml:space="preserve"> процедурата:</w:t>
      </w:r>
    </w:p>
    <w:p w:rsidR="00EE708C" w:rsidRDefault="00EE708C" w:rsidP="00975E5D">
      <w:pPr>
        <w:jc w:val="both"/>
        <w:rPr>
          <w:b/>
          <w:sz w:val="24"/>
          <w:szCs w:val="24"/>
          <w:lang w:val="bg-BG"/>
        </w:rPr>
      </w:pPr>
      <w:r w:rsidRPr="00B26E4A">
        <w:rPr>
          <w:sz w:val="24"/>
          <w:szCs w:val="24"/>
          <w:lang w:val="ru-RU"/>
        </w:rPr>
        <w:t>Обектът на настоящата процедура за избор на изпълнител е:</w:t>
      </w:r>
      <w:r w:rsidRPr="00B26E4A">
        <w:rPr>
          <w:b/>
          <w:sz w:val="24"/>
          <w:szCs w:val="24"/>
          <w:lang w:val="bg-BG"/>
        </w:rPr>
        <w:t xml:space="preserve"> </w:t>
      </w:r>
      <w:r w:rsidRPr="00975E5D">
        <w:rPr>
          <w:b/>
          <w:sz w:val="24"/>
          <w:szCs w:val="24"/>
          <w:lang w:val="ru-RU"/>
        </w:rPr>
        <w:t>Подмяна на технологично оборудване в цех „Мебелно производство“</w:t>
      </w:r>
      <w:r>
        <w:rPr>
          <w:b/>
          <w:sz w:val="24"/>
          <w:szCs w:val="24"/>
          <w:lang w:val="ru-RU"/>
        </w:rPr>
        <w:t>,</w:t>
      </w:r>
      <w:r>
        <w:rPr>
          <w:b/>
          <w:sz w:val="24"/>
          <w:szCs w:val="24"/>
          <w:lang w:val="bg-BG"/>
        </w:rPr>
        <w:t xml:space="preserve"> </w:t>
      </w:r>
    </w:p>
    <w:p w:rsidR="00EE708C" w:rsidRPr="00C64104" w:rsidRDefault="00EE708C" w:rsidP="00975E5D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 т.ч: закупуване на форматиращ циркуляр, фрезова машина и многошпинделна пробивна машина</w:t>
      </w:r>
    </w:p>
    <w:p w:rsidR="00EE708C" w:rsidRPr="00686CE1" w:rsidRDefault="00EE708C" w:rsidP="00975E5D">
      <w:pPr>
        <w:pStyle w:val="BodyText"/>
        <w:ind w:left="252"/>
        <w:rPr>
          <w:lang w:val="ru-RU"/>
        </w:rPr>
      </w:pPr>
    </w:p>
    <w:p w:rsidR="00EE708C" w:rsidRPr="00686CE1" w:rsidRDefault="00EE708C" w:rsidP="00975E5D">
      <w:pPr>
        <w:pStyle w:val="ListParagraph"/>
        <w:numPr>
          <w:ilvl w:val="0"/>
          <w:numId w:val="3"/>
        </w:numPr>
        <w:tabs>
          <w:tab w:val="left" w:pos="964"/>
        </w:tabs>
        <w:spacing w:before="1" w:line="271" w:lineRule="auto"/>
        <w:ind w:right="711" w:hanging="348"/>
        <w:rPr>
          <w:lang w:val="ru-RU"/>
        </w:rPr>
      </w:pPr>
      <w:r w:rsidRPr="00686CE1">
        <w:rPr>
          <w:b/>
          <w:sz w:val="24"/>
          <w:u w:val="thick"/>
          <w:lang w:val="ru-RU"/>
        </w:rPr>
        <w:t>Срок на изпълнение:</w:t>
      </w:r>
      <w:r w:rsidRPr="00686CE1">
        <w:rPr>
          <w:b/>
          <w:sz w:val="24"/>
          <w:lang w:val="ru-RU"/>
        </w:rPr>
        <w:t xml:space="preserve"> </w:t>
      </w:r>
      <w:r w:rsidRPr="00686CE1">
        <w:rPr>
          <w:sz w:val="24"/>
          <w:lang w:val="ru-RU"/>
        </w:rPr>
        <w:t xml:space="preserve">срок за изпълнение в месеци </w:t>
      </w:r>
      <w:r>
        <w:rPr>
          <w:b/>
          <w:sz w:val="24"/>
          <w:lang w:val="ru-RU"/>
        </w:rPr>
        <w:t xml:space="preserve">до  </w:t>
      </w:r>
      <w:r w:rsidRPr="00623CA9">
        <w:rPr>
          <w:b/>
          <w:sz w:val="24"/>
          <w:lang w:val="ru-RU"/>
        </w:rPr>
        <w:t>4</w:t>
      </w:r>
      <w:r w:rsidRPr="00686CE1">
        <w:rPr>
          <w:b/>
          <w:sz w:val="24"/>
          <w:lang w:val="ru-RU"/>
        </w:rPr>
        <w:t xml:space="preserve"> </w:t>
      </w:r>
      <w:r w:rsidRPr="00686CE1">
        <w:rPr>
          <w:lang w:val="ru-RU"/>
        </w:rPr>
        <w:t>месеца от датата на сключване на</w:t>
      </w:r>
      <w:r w:rsidRPr="00686CE1">
        <w:rPr>
          <w:spacing w:val="-4"/>
          <w:lang w:val="ru-RU"/>
        </w:rPr>
        <w:t xml:space="preserve"> </w:t>
      </w:r>
      <w:r w:rsidRPr="00686CE1">
        <w:rPr>
          <w:spacing w:val="-3"/>
          <w:lang w:val="ru-RU"/>
        </w:rPr>
        <w:t>договора</w:t>
      </w:r>
    </w:p>
    <w:p w:rsidR="00EE708C" w:rsidRPr="00686CE1" w:rsidRDefault="00EE708C" w:rsidP="00975E5D">
      <w:pPr>
        <w:pStyle w:val="BodyText"/>
        <w:spacing w:before="10"/>
        <w:rPr>
          <w:sz w:val="21"/>
          <w:lang w:val="ru-RU"/>
        </w:rPr>
      </w:pPr>
    </w:p>
    <w:p w:rsidR="00EE708C" w:rsidRDefault="00EE708C" w:rsidP="00975E5D">
      <w:pPr>
        <w:pStyle w:val="ListParagraph"/>
        <w:numPr>
          <w:ilvl w:val="0"/>
          <w:numId w:val="3"/>
        </w:numPr>
        <w:tabs>
          <w:tab w:val="left" w:pos="964"/>
        </w:tabs>
        <w:spacing w:line="276" w:lineRule="exact"/>
        <w:ind w:hanging="352"/>
        <w:rPr>
          <w:b/>
          <w:sz w:val="24"/>
        </w:rPr>
      </w:pPr>
      <w:r>
        <w:rPr>
          <w:b/>
          <w:sz w:val="24"/>
          <w:u w:val="thick"/>
        </w:rPr>
        <w:t>Технически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pacing w:val="-3"/>
          <w:sz w:val="24"/>
          <w:u w:val="thick"/>
        </w:rPr>
        <w:t>спецификации:</w:t>
      </w:r>
    </w:p>
    <w:p w:rsidR="00EE708C" w:rsidRDefault="00EE708C" w:rsidP="00975E5D">
      <w:pPr>
        <w:pStyle w:val="BodyText"/>
        <w:spacing w:before="1"/>
        <w:ind w:left="105" w:right="98"/>
        <w:jc w:val="both"/>
        <w:rPr>
          <w:lang w:val="bg-BG"/>
        </w:rPr>
      </w:pPr>
    </w:p>
    <w:p w:rsidR="00EE708C" w:rsidRPr="00D92A3C" w:rsidRDefault="00EE708C" w:rsidP="00975E5D">
      <w:pPr>
        <w:spacing w:before="90"/>
        <w:ind w:left="130"/>
        <w:rPr>
          <w:b/>
          <w:sz w:val="24"/>
          <w:u w:val="single"/>
        </w:rPr>
      </w:pPr>
      <w:r w:rsidRPr="003552DB">
        <w:rPr>
          <w:b/>
          <w:sz w:val="24"/>
          <w:szCs w:val="24"/>
          <w:u w:val="single"/>
        </w:rPr>
        <w:t>Форматиращ циркуляр</w:t>
      </w:r>
    </w:p>
    <w:p w:rsidR="00EE708C" w:rsidRDefault="00EE708C" w:rsidP="00975E5D">
      <w:pPr>
        <w:spacing w:line="260" w:lineRule="exact"/>
        <w:ind w:left="105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М</w:t>
      </w:r>
      <w:r>
        <w:rPr>
          <w:b/>
          <w:spacing w:val="1"/>
          <w:sz w:val="24"/>
          <w:szCs w:val="24"/>
        </w:rPr>
        <w:t>ини</w:t>
      </w:r>
      <w:r>
        <w:rPr>
          <w:b/>
          <w:sz w:val="24"/>
          <w:szCs w:val="24"/>
        </w:rPr>
        <w:t>мал</w:t>
      </w:r>
      <w:r>
        <w:rPr>
          <w:b/>
          <w:spacing w:val="1"/>
          <w:sz w:val="24"/>
          <w:szCs w:val="24"/>
        </w:rPr>
        <w:t>н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т</w:t>
      </w:r>
      <w:r>
        <w:rPr>
          <w:b/>
          <w:spacing w:val="-1"/>
          <w:sz w:val="24"/>
          <w:szCs w:val="24"/>
        </w:rPr>
        <w:t>е</w:t>
      </w:r>
      <w:r>
        <w:rPr>
          <w:b/>
          <w:sz w:val="24"/>
          <w:szCs w:val="24"/>
        </w:rPr>
        <w:t>х</w:t>
      </w:r>
      <w:r>
        <w:rPr>
          <w:b/>
          <w:spacing w:val="-1"/>
          <w:sz w:val="24"/>
          <w:szCs w:val="24"/>
        </w:rPr>
        <w:t>н</w:t>
      </w:r>
      <w:r>
        <w:rPr>
          <w:b/>
          <w:spacing w:val="1"/>
          <w:sz w:val="24"/>
          <w:szCs w:val="24"/>
        </w:rPr>
        <w:t>и</w:t>
      </w:r>
      <w:r>
        <w:rPr>
          <w:b/>
          <w:spacing w:val="-1"/>
          <w:sz w:val="24"/>
          <w:szCs w:val="24"/>
        </w:rPr>
        <w:t>че</w:t>
      </w:r>
      <w:r>
        <w:rPr>
          <w:b/>
          <w:spacing w:val="1"/>
          <w:sz w:val="24"/>
          <w:szCs w:val="24"/>
        </w:rPr>
        <w:t>с</w:t>
      </w:r>
      <w:r>
        <w:rPr>
          <w:b/>
          <w:spacing w:val="2"/>
          <w:sz w:val="24"/>
          <w:szCs w:val="24"/>
        </w:rPr>
        <w:t>к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фу</w:t>
      </w:r>
      <w:r>
        <w:rPr>
          <w:b/>
          <w:spacing w:val="-2"/>
          <w:sz w:val="24"/>
          <w:szCs w:val="24"/>
        </w:rPr>
        <w:t>н</w:t>
      </w:r>
      <w:r>
        <w:rPr>
          <w:b/>
          <w:spacing w:val="1"/>
          <w:sz w:val="24"/>
          <w:szCs w:val="24"/>
        </w:rPr>
        <w:t>кци</w:t>
      </w:r>
      <w:r>
        <w:rPr>
          <w:b/>
          <w:spacing w:val="-2"/>
          <w:sz w:val="24"/>
          <w:szCs w:val="24"/>
        </w:rPr>
        <w:t>о</w:t>
      </w:r>
      <w:r>
        <w:rPr>
          <w:b/>
          <w:spacing w:val="1"/>
          <w:sz w:val="24"/>
          <w:szCs w:val="24"/>
        </w:rPr>
        <w:t>н</w:t>
      </w:r>
      <w:r>
        <w:rPr>
          <w:b/>
          <w:sz w:val="24"/>
          <w:szCs w:val="24"/>
        </w:rPr>
        <w:t>ал</w:t>
      </w:r>
      <w:r>
        <w:rPr>
          <w:b/>
          <w:spacing w:val="2"/>
          <w:sz w:val="24"/>
          <w:szCs w:val="24"/>
        </w:rPr>
        <w:t>н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х</w:t>
      </w:r>
      <w:r>
        <w:rPr>
          <w:b/>
          <w:sz w:val="24"/>
          <w:szCs w:val="24"/>
        </w:rPr>
        <w:t>а</w:t>
      </w:r>
      <w:r>
        <w:rPr>
          <w:b/>
          <w:spacing w:val="1"/>
          <w:sz w:val="24"/>
          <w:szCs w:val="24"/>
        </w:rPr>
        <w:t>р</w:t>
      </w:r>
      <w:r>
        <w:rPr>
          <w:b/>
          <w:sz w:val="24"/>
          <w:szCs w:val="24"/>
        </w:rPr>
        <w:t>а</w:t>
      </w:r>
      <w:r>
        <w:rPr>
          <w:b/>
          <w:spacing w:val="1"/>
          <w:sz w:val="24"/>
          <w:szCs w:val="24"/>
        </w:rPr>
        <w:t>к</w:t>
      </w:r>
      <w:r>
        <w:rPr>
          <w:b/>
          <w:sz w:val="24"/>
          <w:szCs w:val="24"/>
        </w:rPr>
        <w:t>т</w:t>
      </w:r>
      <w:r>
        <w:rPr>
          <w:b/>
          <w:spacing w:val="-1"/>
          <w:sz w:val="24"/>
          <w:szCs w:val="24"/>
        </w:rPr>
        <w:t>е</w:t>
      </w:r>
      <w:r>
        <w:rPr>
          <w:b/>
          <w:spacing w:val="1"/>
          <w:sz w:val="24"/>
          <w:szCs w:val="24"/>
        </w:rPr>
        <w:t>ри</w:t>
      </w:r>
      <w:r>
        <w:rPr>
          <w:b/>
          <w:spacing w:val="-1"/>
          <w:sz w:val="24"/>
          <w:szCs w:val="24"/>
        </w:rPr>
        <w:t>с</w:t>
      </w:r>
      <w:r>
        <w:rPr>
          <w:b/>
          <w:sz w:val="24"/>
          <w:szCs w:val="24"/>
        </w:rPr>
        <w:t>ти</w:t>
      </w:r>
      <w:r>
        <w:rPr>
          <w:b/>
          <w:spacing w:val="-1"/>
          <w:sz w:val="24"/>
          <w:szCs w:val="24"/>
        </w:rPr>
        <w:t>к</w:t>
      </w:r>
      <w:r>
        <w:rPr>
          <w:b/>
          <w:sz w:val="24"/>
          <w:szCs w:val="24"/>
        </w:rPr>
        <w:t>и</w:t>
      </w:r>
    </w:p>
    <w:p w:rsidR="00EE708C" w:rsidRDefault="00EE708C" w:rsidP="00975E5D">
      <w:pPr>
        <w:spacing w:before="16" w:line="260" w:lineRule="exact"/>
        <w:rPr>
          <w:sz w:val="26"/>
          <w:szCs w:val="26"/>
        </w:rPr>
      </w:pPr>
    </w:p>
    <w:p w:rsidR="00EE708C" w:rsidRPr="00975E5D" w:rsidRDefault="00EE708C" w:rsidP="00975E5D">
      <w:pPr>
        <w:ind w:left="105"/>
        <w:rPr>
          <w:sz w:val="24"/>
          <w:szCs w:val="24"/>
          <w:lang w:val="ru-RU"/>
        </w:rPr>
      </w:pPr>
      <w:r w:rsidRPr="00975E5D">
        <w:rPr>
          <w:sz w:val="24"/>
          <w:szCs w:val="24"/>
          <w:lang w:val="ru-RU"/>
        </w:rPr>
        <w:t>-</w:t>
      </w:r>
      <w:r w:rsidRPr="00975E5D">
        <w:rPr>
          <w:spacing w:val="-1"/>
          <w:sz w:val="24"/>
          <w:szCs w:val="24"/>
          <w:lang w:val="ru-RU"/>
        </w:rPr>
        <w:t xml:space="preserve"> </w:t>
      </w:r>
      <w:r w:rsidRPr="00975E5D">
        <w:rPr>
          <w:sz w:val="24"/>
          <w:szCs w:val="24"/>
          <w:lang w:val="ru-RU"/>
        </w:rPr>
        <w:t>Максималната височина на рязане                            133мм с диск с диаметър до 400мм</w:t>
      </w:r>
    </w:p>
    <w:p w:rsidR="00EE708C" w:rsidRPr="00975E5D" w:rsidRDefault="00EE708C" w:rsidP="00975E5D">
      <w:pPr>
        <w:ind w:left="105"/>
        <w:rPr>
          <w:sz w:val="24"/>
          <w:szCs w:val="24"/>
          <w:lang w:val="ru-RU"/>
        </w:rPr>
      </w:pPr>
      <w:r w:rsidRPr="00975E5D">
        <w:rPr>
          <w:sz w:val="24"/>
          <w:szCs w:val="24"/>
          <w:lang w:val="ru-RU"/>
        </w:rPr>
        <w:t>-</w:t>
      </w:r>
      <w:r w:rsidRPr="00975E5D">
        <w:rPr>
          <w:spacing w:val="-1"/>
          <w:sz w:val="24"/>
          <w:szCs w:val="24"/>
          <w:lang w:val="ru-RU"/>
        </w:rPr>
        <w:t xml:space="preserve"> </w:t>
      </w:r>
      <w:r w:rsidRPr="00975E5D">
        <w:rPr>
          <w:sz w:val="24"/>
          <w:szCs w:val="24"/>
          <w:lang w:val="ru-RU"/>
        </w:rPr>
        <w:t>Анодизирана плъзгаща маса                                      дължина 3200мм</w:t>
      </w:r>
    </w:p>
    <w:p w:rsidR="00EE708C" w:rsidRPr="00975E5D" w:rsidRDefault="00EE708C" w:rsidP="00975E5D">
      <w:pPr>
        <w:ind w:left="105"/>
        <w:rPr>
          <w:sz w:val="24"/>
          <w:szCs w:val="24"/>
          <w:lang w:val="ru-RU"/>
        </w:rPr>
      </w:pPr>
      <w:r w:rsidRPr="00975E5D">
        <w:rPr>
          <w:sz w:val="24"/>
          <w:szCs w:val="24"/>
          <w:lang w:val="ru-RU"/>
        </w:rPr>
        <w:t>-</w:t>
      </w:r>
      <w:r w:rsidRPr="00975E5D">
        <w:rPr>
          <w:spacing w:val="-1"/>
          <w:sz w:val="24"/>
          <w:szCs w:val="24"/>
          <w:lang w:val="ru-RU"/>
        </w:rPr>
        <w:t xml:space="preserve"> </w:t>
      </w:r>
      <w:r w:rsidRPr="00975E5D">
        <w:rPr>
          <w:sz w:val="24"/>
          <w:szCs w:val="24"/>
          <w:lang w:val="ru-RU"/>
        </w:rPr>
        <w:t>Опорна спомагателна маса                                         1250х650мм</w:t>
      </w:r>
    </w:p>
    <w:p w:rsidR="00EE708C" w:rsidRPr="00975E5D" w:rsidRDefault="00EE708C" w:rsidP="00975E5D">
      <w:pPr>
        <w:ind w:left="105"/>
        <w:rPr>
          <w:sz w:val="24"/>
          <w:szCs w:val="24"/>
          <w:lang w:val="ru-RU"/>
        </w:rPr>
      </w:pPr>
      <w:r w:rsidRPr="00975E5D">
        <w:rPr>
          <w:sz w:val="24"/>
          <w:szCs w:val="24"/>
          <w:lang w:val="ru-RU"/>
        </w:rPr>
        <w:t>-</w:t>
      </w:r>
      <w:r w:rsidRPr="00975E5D">
        <w:rPr>
          <w:spacing w:val="-1"/>
          <w:sz w:val="24"/>
          <w:szCs w:val="24"/>
          <w:lang w:val="ru-RU"/>
        </w:rPr>
        <w:t xml:space="preserve"> </w:t>
      </w:r>
      <w:r w:rsidRPr="00975E5D">
        <w:rPr>
          <w:sz w:val="24"/>
          <w:szCs w:val="24"/>
          <w:lang w:val="ru-RU"/>
        </w:rPr>
        <w:t>Напречен линеал с телескопично удължение           до 3200мм</w:t>
      </w:r>
    </w:p>
    <w:p w:rsidR="00EE708C" w:rsidRPr="00975E5D" w:rsidRDefault="00EE708C" w:rsidP="00975E5D">
      <w:pPr>
        <w:ind w:left="105"/>
        <w:rPr>
          <w:sz w:val="24"/>
          <w:szCs w:val="24"/>
          <w:lang w:val="ru-RU"/>
        </w:rPr>
      </w:pPr>
      <w:r w:rsidRPr="00975E5D">
        <w:rPr>
          <w:sz w:val="24"/>
          <w:szCs w:val="24"/>
          <w:lang w:val="ru-RU"/>
        </w:rPr>
        <w:t>-</w:t>
      </w:r>
      <w:r w:rsidRPr="00975E5D">
        <w:rPr>
          <w:spacing w:val="-1"/>
          <w:sz w:val="24"/>
          <w:szCs w:val="24"/>
          <w:lang w:val="ru-RU"/>
        </w:rPr>
        <w:t xml:space="preserve"> </w:t>
      </w:r>
      <w:r w:rsidRPr="00975E5D">
        <w:rPr>
          <w:sz w:val="24"/>
          <w:szCs w:val="24"/>
          <w:lang w:val="ru-RU"/>
        </w:rPr>
        <w:t>Електродвигател                                                          мощност 5,5</w:t>
      </w:r>
      <w:r>
        <w:rPr>
          <w:sz w:val="24"/>
          <w:szCs w:val="24"/>
        </w:rPr>
        <w:t>kW</w:t>
      </w:r>
    </w:p>
    <w:p w:rsidR="00EE708C" w:rsidRPr="00975E5D" w:rsidRDefault="00EE708C" w:rsidP="00975E5D">
      <w:pPr>
        <w:ind w:left="105"/>
        <w:rPr>
          <w:sz w:val="24"/>
          <w:szCs w:val="24"/>
          <w:lang w:val="ru-RU"/>
        </w:rPr>
      </w:pPr>
      <w:r w:rsidRPr="00975E5D">
        <w:rPr>
          <w:sz w:val="24"/>
          <w:szCs w:val="24"/>
          <w:lang w:val="ru-RU"/>
        </w:rPr>
        <w:t>-</w:t>
      </w:r>
      <w:r w:rsidRPr="00975E5D">
        <w:rPr>
          <w:spacing w:val="-1"/>
          <w:sz w:val="24"/>
          <w:szCs w:val="24"/>
          <w:lang w:val="ru-RU"/>
        </w:rPr>
        <w:t xml:space="preserve"> </w:t>
      </w:r>
      <w:r w:rsidRPr="00975E5D">
        <w:rPr>
          <w:sz w:val="24"/>
          <w:szCs w:val="24"/>
          <w:lang w:val="ru-RU"/>
        </w:rPr>
        <w:t>Подрезвач с електродвигател                                     независим</w:t>
      </w:r>
    </w:p>
    <w:p w:rsidR="00EE708C" w:rsidRPr="00975E5D" w:rsidRDefault="00EE708C" w:rsidP="00975E5D">
      <w:pPr>
        <w:spacing w:before="90"/>
        <w:ind w:left="130"/>
        <w:rPr>
          <w:b/>
          <w:sz w:val="24"/>
          <w:lang w:val="ru-RU"/>
        </w:rPr>
      </w:pPr>
      <w:r w:rsidRPr="00975E5D">
        <w:rPr>
          <w:sz w:val="24"/>
          <w:szCs w:val="24"/>
          <w:lang w:val="ru-RU"/>
        </w:rPr>
        <w:t>-</w:t>
      </w:r>
      <w:r w:rsidRPr="00975E5D">
        <w:rPr>
          <w:spacing w:val="-1"/>
          <w:sz w:val="24"/>
          <w:szCs w:val="24"/>
          <w:lang w:val="ru-RU"/>
        </w:rPr>
        <w:t xml:space="preserve"> </w:t>
      </w:r>
      <w:r w:rsidRPr="00975E5D">
        <w:rPr>
          <w:sz w:val="24"/>
          <w:szCs w:val="24"/>
          <w:lang w:val="ru-RU"/>
        </w:rPr>
        <w:t>Успореден линеал                                                       дължина 800мм</w:t>
      </w:r>
    </w:p>
    <w:p w:rsidR="00EE708C" w:rsidRPr="00975E5D" w:rsidRDefault="00EE708C" w:rsidP="00975E5D">
      <w:pPr>
        <w:ind w:left="105"/>
        <w:rPr>
          <w:b/>
          <w:sz w:val="24"/>
          <w:szCs w:val="24"/>
          <w:lang w:val="ru-RU"/>
        </w:rPr>
      </w:pPr>
    </w:p>
    <w:p w:rsidR="00EE708C" w:rsidRPr="00975E5D" w:rsidRDefault="00EE708C" w:rsidP="00975E5D">
      <w:pPr>
        <w:ind w:left="105"/>
        <w:rPr>
          <w:sz w:val="24"/>
          <w:szCs w:val="24"/>
          <w:lang w:val="ru-RU"/>
        </w:rPr>
      </w:pPr>
      <w:r w:rsidRPr="00975E5D">
        <w:rPr>
          <w:b/>
          <w:sz w:val="24"/>
          <w:szCs w:val="24"/>
          <w:lang w:val="ru-RU"/>
        </w:rPr>
        <w:t>До</w:t>
      </w:r>
      <w:r w:rsidRPr="00975E5D">
        <w:rPr>
          <w:b/>
          <w:spacing w:val="1"/>
          <w:sz w:val="24"/>
          <w:szCs w:val="24"/>
          <w:lang w:val="ru-RU"/>
        </w:rPr>
        <w:t>п</w:t>
      </w:r>
      <w:r w:rsidRPr="00975E5D">
        <w:rPr>
          <w:b/>
          <w:spacing w:val="-1"/>
          <w:sz w:val="24"/>
          <w:szCs w:val="24"/>
          <w:lang w:val="ru-RU"/>
        </w:rPr>
        <w:t>ъ</w:t>
      </w:r>
      <w:r w:rsidRPr="00975E5D">
        <w:rPr>
          <w:b/>
          <w:sz w:val="24"/>
          <w:szCs w:val="24"/>
          <w:lang w:val="ru-RU"/>
        </w:rPr>
        <w:t>лн</w:t>
      </w:r>
      <w:r w:rsidRPr="00975E5D">
        <w:rPr>
          <w:b/>
          <w:spacing w:val="1"/>
          <w:sz w:val="24"/>
          <w:szCs w:val="24"/>
          <w:lang w:val="ru-RU"/>
        </w:rPr>
        <w:t>и</w:t>
      </w:r>
      <w:r w:rsidRPr="00975E5D">
        <w:rPr>
          <w:b/>
          <w:sz w:val="24"/>
          <w:szCs w:val="24"/>
          <w:lang w:val="ru-RU"/>
        </w:rPr>
        <w:t>т</w:t>
      </w:r>
      <w:r w:rsidRPr="00975E5D">
        <w:rPr>
          <w:b/>
          <w:spacing w:val="-1"/>
          <w:sz w:val="24"/>
          <w:szCs w:val="24"/>
          <w:lang w:val="ru-RU"/>
        </w:rPr>
        <w:t>е</w:t>
      </w:r>
      <w:r w:rsidRPr="00975E5D">
        <w:rPr>
          <w:b/>
          <w:sz w:val="24"/>
          <w:szCs w:val="24"/>
          <w:lang w:val="ru-RU"/>
        </w:rPr>
        <w:t>лни</w:t>
      </w:r>
      <w:r w:rsidRPr="00975E5D">
        <w:rPr>
          <w:b/>
          <w:spacing w:val="1"/>
          <w:sz w:val="24"/>
          <w:szCs w:val="24"/>
          <w:lang w:val="ru-RU"/>
        </w:rPr>
        <w:t xml:space="preserve"> </w:t>
      </w:r>
      <w:r w:rsidRPr="00975E5D">
        <w:rPr>
          <w:b/>
          <w:sz w:val="24"/>
          <w:szCs w:val="24"/>
          <w:lang w:val="ru-RU"/>
        </w:rPr>
        <w:t>т</w:t>
      </w:r>
      <w:r w:rsidRPr="00975E5D">
        <w:rPr>
          <w:b/>
          <w:spacing w:val="-1"/>
          <w:sz w:val="24"/>
          <w:szCs w:val="24"/>
          <w:lang w:val="ru-RU"/>
        </w:rPr>
        <w:t>е</w:t>
      </w:r>
      <w:r w:rsidRPr="00975E5D">
        <w:rPr>
          <w:b/>
          <w:sz w:val="24"/>
          <w:szCs w:val="24"/>
          <w:lang w:val="ru-RU"/>
        </w:rPr>
        <w:t>х</w:t>
      </w:r>
      <w:r w:rsidRPr="00975E5D">
        <w:rPr>
          <w:b/>
          <w:spacing w:val="1"/>
          <w:sz w:val="24"/>
          <w:szCs w:val="24"/>
          <w:lang w:val="ru-RU"/>
        </w:rPr>
        <w:t>ни</w:t>
      </w:r>
      <w:r w:rsidRPr="00975E5D">
        <w:rPr>
          <w:b/>
          <w:spacing w:val="-3"/>
          <w:sz w:val="24"/>
          <w:szCs w:val="24"/>
          <w:lang w:val="ru-RU"/>
        </w:rPr>
        <w:t>ч</w:t>
      </w:r>
      <w:r w:rsidRPr="00975E5D">
        <w:rPr>
          <w:b/>
          <w:spacing w:val="-1"/>
          <w:sz w:val="24"/>
          <w:szCs w:val="24"/>
          <w:lang w:val="ru-RU"/>
        </w:rPr>
        <w:t>ес</w:t>
      </w:r>
      <w:r w:rsidRPr="00975E5D">
        <w:rPr>
          <w:b/>
          <w:spacing w:val="1"/>
          <w:sz w:val="24"/>
          <w:szCs w:val="24"/>
          <w:lang w:val="ru-RU"/>
        </w:rPr>
        <w:t>к</w:t>
      </w:r>
      <w:r w:rsidRPr="00975E5D">
        <w:rPr>
          <w:b/>
          <w:sz w:val="24"/>
          <w:szCs w:val="24"/>
          <w:lang w:val="ru-RU"/>
        </w:rPr>
        <w:t>и</w:t>
      </w:r>
      <w:r w:rsidRPr="00975E5D">
        <w:rPr>
          <w:b/>
          <w:spacing w:val="1"/>
          <w:sz w:val="24"/>
          <w:szCs w:val="24"/>
          <w:lang w:val="ru-RU"/>
        </w:rPr>
        <w:t xml:space="preserve"> </w:t>
      </w:r>
      <w:r w:rsidRPr="00975E5D">
        <w:rPr>
          <w:b/>
          <w:sz w:val="24"/>
          <w:szCs w:val="24"/>
          <w:lang w:val="ru-RU"/>
        </w:rPr>
        <w:t>и</w:t>
      </w:r>
      <w:r w:rsidRPr="00975E5D">
        <w:rPr>
          <w:b/>
          <w:spacing w:val="2"/>
          <w:sz w:val="24"/>
          <w:szCs w:val="24"/>
          <w:lang w:val="ru-RU"/>
        </w:rPr>
        <w:t xml:space="preserve"> </w:t>
      </w:r>
      <w:r w:rsidRPr="00975E5D">
        <w:rPr>
          <w:b/>
          <w:sz w:val="24"/>
          <w:szCs w:val="24"/>
          <w:lang w:val="ru-RU"/>
        </w:rPr>
        <w:t>фун</w:t>
      </w:r>
      <w:r w:rsidRPr="00975E5D">
        <w:rPr>
          <w:b/>
          <w:spacing w:val="1"/>
          <w:sz w:val="24"/>
          <w:szCs w:val="24"/>
          <w:lang w:val="ru-RU"/>
        </w:rPr>
        <w:t>к</w:t>
      </w:r>
      <w:r w:rsidRPr="00975E5D">
        <w:rPr>
          <w:b/>
          <w:spacing w:val="-1"/>
          <w:sz w:val="24"/>
          <w:szCs w:val="24"/>
          <w:lang w:val="ru-RU"/>
        </w:rPr>
        <w:t>ц</w:t>
      </w:r>
      <w:r w:rsidRPr="00975E5D">
        <w:rPr>
          <w:b/>
          <w:spacing w:val="1"/>
          <w:sz w:val="24"/>
          <w:szCs w:val="24"/>
          <w:lang w:val="ru-RU"/>
        </w:rPr>
        <w:t>и</w:t>
      </w:r>
      <w:r w:rsidRPr="00975E5D">
        <w:rPr>
          <w:b/>
          <w:sz w:val="24"/>
          <w:szCs w:val="24"/>
          <w:lang w:val="ru-RU"/>
        </w:rPr>
        <w:t>о</w:t>
      </w:r>
      <w:r w:rsidRPr="00975E5D">
        <w:rPr>
          <w:b/>
          <w:spacing w:val="1"/>
          <w:sz w:val="24"/>
          <w:szCs w:val="24"/>
          <w:lang w:val="ru-RU"/>
        </w:rPr>
        <w:t>н</w:t>
      </w:r>
      <w:r w:rsidRPr="00975E5D">
        <w:rPr>
          <w:b/>
          <w:sz w:val="24"/>
          <w:szCs w:val="24"/>
          <w:lang w:val="ru-RU"/>
        </w:rPr>
        <w:t>ал</w:t>
      </w:r>
      <w:r w:rsidRPr="00975E5D">
        <w:rPr>
          <w:b/>
          <w:spacing w:val="-2"/>
          <w:sz w:val="24"/>
          <w:szCs w:val="24"/>
          <w:lang w:val="ru-RU"/>
        </w:rPr>
        <w:t>н</w:t>
      </w:r>
      <w:r w:rsidRPr="00975E5D">
        <w:rPr>
          <w:b/>
          <w:sz w:val="24"/>
          <w:szCs w:val="24"/>
          <w:lang w:val="ru-RU"/>
        </w:rPr>
        <w:t>и ха</w:t>
      </w:r>
      <w:r w:rsidRPr="00975E5D">
        <w:rPr>
          <w:b/>
          <w:spacing w:val="1"/>
          <w:sz w:val="24"/>
          <w:szCs w:val="24"/>
          <w:lang w:val="ru-RU"/>
        </w:rPr>
        <w:t>р</w:t>
      </w:r>
      <w:r w:rsidRPr="00975E5D">
        <w:rPr>
          <w:b/>
          <w:sz w:val="24"/>
          <w:szCs w:val="24"/>
          <w:lang w:val="ru-RU"/>
        </w:rPr>
        <w:t>а</w:t>
      </w:r>
      <w:r w:rsidRPr="00975E5D">
        <w:rPr>
          <w:b/>
          <w:spacing w:val="1"/>
          <w:sz w:val="24"/>
          <w:szCs w:val="24"/>
          <w:lang w:val="ru-RU"/>
        </w:rPr>
        <w:t>к</w:t>
      </w:r>
      <w:r w:rsidRPr="00975E5D">
        <w:rPr>
          <w:b/>
          <w:sz w:val="24"/>
          <w:szCs w:val="24"/>
          <w:lang w:val="ru-RU"/>
        </w:rPr>
        <w:t>т</w:t>
      </w:r>
      <w:r w:rsidRPr="00975E5D">
        <w:rPr>
          <w:b/>
          <w:spacing w:val="-1"/>
          <w:sz w:val="24"/>
          <w:szCs w:val="24"/>
          <w:lang w:val="ru-RU"/>
        </w:rPr>
        <w:t>е</w:t>
      </w:r>
      <w:r w:rsidRPr="00975E5D">
        <w:rPr>
          <w:b/>
          <w:spacing w:val="1"/>
          <w:sz w:val="24"/>
          <w:szCs w:val="24"/>
          <w:lang w:val="ru-RU"/>
        </w:rPr>
        <w:t>ри</w:t>
      </w:r>
      <w:r w:rsidRPr="00975E5D">
        <w:rPr>
          <w:b/>
          <w:spacing w:val="-1"/>
          <w:sz w:val="24"/>
          <w:szCs w:val="24"/>
          <w:lang w:val="ru-RU"/>
        </w:rPr>
        <w:t>с</w:t>
      </w:r>
      <w:r w:rsidRPr="00975E5D">
        <w:rPr>
          <w:b/>
          <w:sz w:val="24"/>
          <w:szCs w:val="24"/>
          <w:lang w:val="ru-RU"/>
        </w:rPr>
        <w:t>ти</w:t>
      </w:r>
      <w:r w:rsidRPr="00975E5D">
        <w:rPr>
          <w:b/>
          <w:spacing w:val="-1"/>
          <w:sz w:val="24"/>
          <w:szCs w:val="24"/>
          <w:lang w:val="ru-RU"/>
        </w:rPr>
        <w:t>к</w:t>
      </w:r>
      <w:r w:rsidRPr="00975E5D">
        <w:rPr>
          <w:b/>
          <w:spacing w:val="1"/>
          <w:sz w:val="24"/>
          <w:szCs w:val="24"/>
          <w:lang w:val="ru-RU"/>
        </w:rPr>
        <w:t>и</w:t>
      </w:r>
      <w:r w:rsidRPr="00975E5D">
        <w:rPr>
          <w:b/>
          <w:sz w:val="24"/>
          <w:szCs w:val="24"/>
          <w:lang w:val="ru-RU"/>
        </w:rPr>
        <w:t xml:space="preserve">, </w:t>
      </w:r>
      <w:r w:rsidRPr="00975E5D">
        <w:rPr>
          <w:b/>
          <w:spacing w:val="1"/>
          <w:sz w:val="24"/>
          <w:szCs w:val="24"/>
          <w:lang w:val="ru-RU"/>
        </w:rPr>
        <w:t>п</w:t>
      </w:r>
      <w:r w:rsidRPr="00975E5D">
        <w:rPr>
          <w:b/>
          <w:sz w:val="24"/>
          <w:szCs w:val="24"/>
          <w:lang w:val="ru-RU"/>
        </w:rPr>
        <w:t>о</w:t>
      </w:r>
      <w:r w:rsidRPr="00975E5D">
        <w:rPr>
          <w:b/>
          <w:spacing w:val="1"/>
          <w:sz w:val="24"/>
          <w:szCs w:val="24"/>
          <w:lang w:val="ru-RU"/>
        </w:rPr>
        <w:t>д</w:t>
      </w:r>
      <w:r w:rsidRPr="00975E5D">
        <w:rPr>
          <w:b/>
          <w:spacing w:val="-3"/>
          <w:sz w:val="24"/>
          <w:szCs w:val="24"/>
          <w:lang w:val="ru-RU"/>
        </w:rPr>
        <w:t>л</w:t>
      </w:r>
      <w:r w:rsidRPr="00975E5D">
        <w:rPr>
          <w:b/>
          <w:spacing w:val="-1"/>
          <w:sz w:val="24"/>
          <w:szCs w:val="24"/>
          <w:lang w:val="ru-RU"/>
        </w:rPr>
        <w:t>еж</w:t>
      </w:r>
      <w:r w:rsidRPr="00975E5D">
        <w:rPr>
          <w:b/>
          <w:sz w:val="24"/>
          <w:szCs w:val="24"/>
          <w:lang w:val="ru-RU"/>
        </w:rPr>
        <w:t>а</w:t>
      </w:r>
      <w:r w:rsidRPr="00975E5D">
        <w:rPr>
          <w:b/>
          <w:spacing w:val="-1"/>
          <w:sz w:val="24"/>
          <w:szCs w:val="24"/>
          <w:lang w:val="ru-RU"/>
        </w:rPr>
        <w:t>щ</w:t>
      </w:r>
      <w:r w:rsidRPr="00975E5D">
        <w:rPr>
          <w:b/>
          <w:sz w:val="24"/>
          <w:szCs w:val="24"/>
          <w:lang w:val="ru-RU"/>
        </w:rPr>
        <w:t>и</w:t>
      </w:r>
      <w:r w:rsidRPr="00975E5D">
        <w:rPr>
          <w:b/>
          <w:spacing w:val="1"/>
          <w:sz w:val="24"/>
          <w:szCs w:val="24"/>
          <w:lang w:val="ru-RU"/>
        </w:rPr>
        <w:t xml:space="preserve"> н</w:t>
      </w:r>
      <w:r w:rsidRPr="00975E5D">
        <w:rPr>
          <w:b/>
          <w:sz w:val="24"/>
          <w:szCs w:val="24"/>
          <w:lang w:val="ru-RU"/>
        </w:rPr>
        <w:t>а о</w:t>
      </w:r>
      <w:r w:rsidRPr="00975E5D">
        <w:rPr>
          <w:b/>
          <w:spacing w:val="1"/>
          <w:sz w:val="24"/>
          <w:szCs w:val="24"/>
          <w:lang w:val="ru-RU"/>
        </w:rPr>
        <w:t>ц</w:t>
      </w:r>
      <w:r w:rsidRPr="00975E5D">
        <w:rPr>
          <w:b/>
          <w:spacing w:val="-1"/>
          <w:sz w:val="24"/>
          <w:szCs w:val="24"/>
          <w:lang w:val="ru-RU"/>
        </w:rPr>
        <w:t>е</w:t>
      </w:r>
      <w:r w:rsidRPr="00975E5D">
        <w:rPr>
          <w:b/>
          <w:spacing w:val="1"/>
          <w:sz w:val="24"/>
          <w:szCs w:val="24"/>
          <w:lang w:val="ru-RU"/>
        </w:rPr>
        <w:t>нк</w:t>
      </w:r>
      <w:r w:rsidRPr="00975E5D">
        <w:rPr>
          <w:b/>
          <w:sz w:val="24"/>
          <w:szCs w:val="24"/>
          <w:lang w:val="ru-RU"/>
        </w:rPr>
        <w:t>а</w:t>
      </w:r>
    </w:p>
    <w:p w:rsidR="00EE708C" w:rsidRPr="00975E5D" w:rsidRDefault="00EE708C" w:rsidP="00975E5D">
      <w:pPr>
        <w:spacing w:before="16" w:line="260" w:lineRule="exact"/>
        <w:rPr>
          <w:sz w:val="26"/>
          <w:szCs w:val="26"/>
          <w:lang w:val="ru-RU"/>
        </w:rPr>
      </w:pPr>
    </w:p>
    <w:p w:rsidR="00EE708C" w:rsidRPr="00975E5D" w:rsidRDefault="00EE708C" w:rsidP="00975E5D">
      <w:pPr>
        <w:ind w:left="105"/>
        <w:rPr>
          <w:sz w:val="24"/>
          <w:szCs w:val="24"/>
          <w:lang w:val="ru-RU"/>
        </w:rPr>
      </w:pPr>
      <w:r w:rsidRPr="00975E5D">
        <w:rPr>
          <w:rFonts w:ascii="Calibri" w:hAnsi="Calibri" w:cs="Calibri"/>
          <w:sz w:val="24"/>
          <w:szCs w:val="24"/>
          <w:lang w:val="ru-RU"/>
        </w:rPr>
        <w:t>-</w:t>
      </w:r>
      <w:r w:rsidRPr="00975E5D">
        <w:rPr>
          <w:rFonts w:ascii="Calibri" w:hAnsi="Calibri" w:cs="Calibri"/>
          <w:spacing w:val="7"/>
          <w:sz w:val="24"/>
          <w:szCs w:val="24"/>
          <w:lang w:val="ru-RU"/>
        </w:rPr>
        <w:t xml:space="preserve"> </w:t>
      </w:r>
      <w:r w:rsidRPr="00975E5D">
        <w:rPr>
          <w:sz w:val="24"/>
          <w:szCs w:val="24"/>
          <w:lang w:val="ru-RU"/>
        </w:rPr>
        <w:t>Контролен панел за управлние с тъч-скрийн</w:t>
      </w:r>
    </w:p>
    <w:p w:rsidR="00EE708C" w:rsidRPr="00975E5D" w:rsidRDefault="00EE708C" w:rsidP="00975E5D">
      <w:pPr>
        <w:spacing w:line="280" w:lineRule="exact"/>
        <w:ind w:left="105"/>
        <w:rPr>
          <w:sz w:val="24"/>
          <w:szCs w:val="24"/>
          <w:lang w:val="ru-RU"/>
        </w:rPr>
      </w:pPr>
      <w:r w:rsidRPr="00975E5D">
        <w:rPr>
          <w:rFonts w:ascii="Calibri" w:hAnsi="Calibri" w:cs="Calibri"/>
          <w:position w:val="1"/>
          <w:sz w:val="24"/>
          <w:szCs w:val="24"/>
          <w:lang w:val="ru-RU"/>
        </w:rPr>
        <w:t>-</w:t>
      </w:r>
      <w:r w:rsidRPr="00975E5D">
        <w:rPr>
          <w:rFonts w:ascii="Calibri" w:hAnsi="Calibri" w:cs="Calibri"/>
          <w:spacing w:val="7"/>
          <w:position w:val="1"/>
          <w:sz w:val="24"/>
          <w:szCs w:val="24"/>
          <w:lang w:val="ru-RU"/>
        </w:rPr>
        <w:t xml:space="preserve"> </w:t>
      </w:r>
      <w:r w:rsidRPr="00975E5D">
        <w:rPr>
          <w:position w:val="1"/>
          <w:sz w:val="24"/>
          <w:szCs w:val="24"/>
          <w:lang w:val="ru-RU"/>
        </w:rPr>
        <w:t>Функция за компенсация на размера при рязане под ъгъл</w:t>
      </w:r>
    </w:p>
    <w:p w:rsidR="00EE708C" w:rsidRPr="00975E5D" w:rsidRDefault="00EE708C" w:rsidP="00975E5D">
      <w:pPr>
        <w:ind w:left="105"/>
        <w:rPr>
          <w:sz w:val="24"/>
          <w:szCs w:val="24"/>
          <w:lang w:val="ru-RU"/>
        </w:rPr>
      </w:pPr>
      <w:r w:rsidRPr="00975E5D">
        <w:rPr>
          <w:rFonts w:ascii="Calibri" w:hAnsi="Calibri" w:cs="Calibri"/>
          <w:sz w:val="24"/>
          <w:szCs w:val="24"/>
          <w:lang w:val="ru-RU"/>
        </w:rPr>
        <w:t>-</w:t>
      </w:r>
      <w:r w:rsidRPr="00975E5D">
        <w:rPr>
          <w:rFonts w:ascii="Calibri" w:hAnsi="Calibri" w:cs="Calibri"/>
          <w:spacing w:val="7"/>
          <w:sz w:val="24"/>
          <w:szCs w:val="24"/>
          <w:lang w:val="ru-RU"/>
        </w:rPr>
        <w:t xml:space="preserve"> </w:t>
      </w:r>
      <w:r w:rsidRPr="00975E5D">
        <w:rPr>
          <w:spacing w:val="-1"/>
          <w:sz w:val="24"/>
          <w:szCs w:val="24"/>
          <w:lang w:val="ru-RU"/>
        </w:rPr>
        <w:t>Подвижен горен предпазител на циркулярни ягрегат</w:t>
      </w:r>
    </w:p>
    <w:p w:rsidR="00EE708C" w:rsidRPr="00975E5D" w:rsidRDefault="00EE708C" w:rsidP="00975E5D">
      <w:pPr>
        <w:spacing w:before="90"/>
        <w:ind w:left="130"/>
        <w:rPr>
          <w:b/>
          <w:sz w:val="24"/>
          <w:lang w:val="ru-RU"/>
        </w:rPr>
      </w:pPr>
      <w:r w:rsidRPr="00975E5D">
        <w:rPr>
          <w:rFonts w:ascii="Calibri" w:hAnsi="Calibri" w:cs="Calibri"/>
          <w:position w:val="1"/>
          <w:sz w:val="24"/>
          <w:szCs w:val="24"/>
          <w:lang w:val="ru-RU"/>
        </w:rPr>
        <w:t>-</w:t>
      </w:r>
      <w:r w:rsidRPr="00975E5D">
        <w:rPr>
          <w:rFonts w:ascii="Calibri" w:hAnsi="Calibri" w:cs="Calibri"/>
          <w:spacing w:val="7"/>
          <w:position w:val="1"/>
          <w:sz w:val="24"/>
          <w:szCs w:val="24"/>
          <w:lang w:val="ru-RU"/>
        </w:rPr>
        <w:t xml:space="preserve"> </w:t>
      </w:r>
      <w:r w:rsidRPr="00975E5D">
        <w:rPr>
          <w:position w:val="1"/>
          <w:sz w:val="24"/>
          <w:szCs w:val="24"/>
          <w:lang w:val="ru-RU"/>
        </w:rPr>
        <w:t>Моторизиран успореден линеал с точност 1/10мм</w:t>
      </w:r>
    </w:p>
    <w:p w:rsidR="00EE708C" w:rsidRPr="00975E5D" w:rsidRDefault="00EE708C" w:rsidP="00975E5D">
      <w:pPr>
        <w:spacing w:line="260" w:lineRule="exact"/>
        <w:ind w:left="105"/>
        <w:rPr>
          <w:b/>
          <w:sz w:val="24"/>
          <w:szCs w:val="24"/>
          <w:lang w:val="ru-RU"/>
        </w:rPr>
      </w:pPr>
    </w:p>
    <w:p w:rsidR="00EE708C" w:rsidRDefault="00EE708C" w:rsidP="00975E5D">
      <w:pPr>
        <w:spacing w:line="260" w:lineRule="exact"/>
        <w:ind w:left="105"/>
        <w:rPr>
          <w:b/>
          <w:sz w:val="24"/>
          <w:szCs w:val="24"/>
          <w:u w:val="single"/>
          <w:lang w:val="bg-BG"/>
        </w:rPr>
      </w:pPr>
    </w:p>
    <w:p w:rsidR="00EE708C" w:rsidRDefault="00EE708C" w:rsidP="00975E5D">
      <w:pPr>
        <w:spacing w:line="260" w:lineRule="exact"/>
        <w:ind w:left="105"/>
        <w:rPr>
          <w:b/>
          <w:sz w:val="24"/>
          <w:szCs w:val="24"/>
          <w:u w:val="single"/>
          <w:lang w:val="bg-BG"/>
        </w:rPr>
      </w:pPr>
    </w:p>
    <w:p w:rsidR="00EE708C" w:rsidRDefault="00EE708C" w:rsidP="00975E5D">
      <w:pPr>
        <w:spacing w:line="260" w:lineRule="exact"/>
        <w:ind w:left="105"/>
        <w:rPr>
          <w:b/>
          <w:sz w:val="24"/>
          <w:szCs w:val="24"/>
          <w:u w:val="single"/>
          <w:lang w:val="bg-BG"/>
        </w:rPr>
      </w:pPr>
    </w:p>
    <w:p w:rsidR="00EE708C" w:rsidRPr="00623CA9" w:rsidRDefault="00EE708C" w:rsidP="00975E5D">
      <w:pPr>
        <w:spacing w:line="260" w:lineRule="exact"/>
        <w:ind w:left="105"/>
        <w:rPr>
          <w:b/>
          <w:spacing w:val="-1"/>
          <w:sz w:val="24"/>
          <w:szCs w:val="24"/>
          <w:u w:val="single"/>
          <w:lang w:val="bg-BG"/>
        </w:rPr>
      </w:pPr>
      <w:r w:rsidRPr="00623CA9">
        <w:rPr>
          <w:b/>
          <w:sz w:val="24"/>
          <w:szCs w:val="24"/>
          <w:u w:val="single"/>
          <w:lang w:val="bg-BG"/>
        </w:rPr>
        <w:t>Фрезова машина</w:t>
      </w:r>
    </w:p>
    <w:p w:rsidR="00EE708C" w:rsidRPr="00623CA9" w:rsidRDefault="00EE708C" w:rsidP="00975E5D">
      <w:pPr>
        <w:spacing w:line="260" w:lineRule="exact"/>
        <w:ind w:left="105"/>
        <w:rPr>
          <w:sz w:val="24"/>
          <w:szCs w:val="24"/>
          <w:lang w:val="bg-BG"/>
        </w:rPr>
      </w:pPr>
      <w:r w:rsidRPr="00623CA9">
        <w:rPr>
          <w:b/>
          <w:spacing w:val="-1"/>
          <w:sz w:val="24"/>
          <w:szCs w:val="24"/>
          <w:lang w:val="bg-BG"/>
        </w:rPr>
        <w:t>М</w:t>
      </w:r>
      <w:r w:rsidRPr="00623CA9">
        <w:rPr>
          <w:b/>
          <w:spacing w:val="1"/>
          <w:sz w:val="24"/>
          <w:szCs w:val="24"/>
          <w:lang w:val="bg-BG"/>
        </w:rPr>
        <w:t>ини</w:t>
      </w:r>
      <w:r w:rsidRPr="00623CA9">
        <w:rPr>
          <w:b/>
          <w:sz w:val="24"/>
          <w:szCs w:val="24"/>
          <w:lang w:val="bg-BG"/>
        </w:rPr>
        <w:t>мал</w:t>
      </w:r>
      <w:r w:rsidRPr="00623CA9">
        <w:rPr>
          <w:b/>
          <w:spacing w:val="1"/>
          <w:sz w:val="24"/>
          <w:szCs w:val="24"/>
          <w:lang w:val="bg-BG"/>
        </w:rPr>
        <w:t>н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1"/>
          <w:sz w:val="24"/>
          <w:szCs w:val="24"/>
          <w:lang w:val="bg-BG"/>
        </w:rPr>
        <w:t xml:space="preserve"> </w:t>
      </w:r>
      <w:r w:rsidRPr="00623CA9">
        <w:rPr>
          <w:b/>
          <w:sz w:val="24"/>
          <w:szCs w:val="24"/>
          <w:lang w:val="bg-BG"/>
        </w:rPr>
        <w:t>т</w:t>
      </w:r>
      <w:r w:rsidRPr="00623CA9">
        <w:rPr>
          <w:b/>
          <w:spacing w:val="-1"/>
          <w:sz w:val="24"/>
          <w:szCs w:val="24"/>
          <w:lang w:val="bg-BG"/>
        </w:rPr>
        <w:t>е</w:t>
      </w:r>
      <w:r w:rsidRPr="00623CA9">
        <w:rPr>
          <w:b/>
          <w:sz w:val="24"/>
          <w:szCs w:val="24"/>
          <w:lang w:val="bg-BG"/>
        </w:rPr>
        <w:t>х</w:t>
      </w:r>
      <w:r w:rsidRPr="00623CA9">
        <w:rPr>
          <w:b/>
          <w:spacing w:val="-1"/>
          <w:sz w:val="24"/>
          <w:szCs w:val="24"/>
          <w:lang w:val="bg-BG"/>
        </w:rPr>
        <w:t>н</w:t>
      </w:r>
      <w:r w:rsidRPr="00623CA9">
        <w:rPr>
          <w:b/>
          <w:spacing w:val="1"/>
          <w:sz w:val="24"/>
          <w:szCs w:val="24"/>
          <w:lang w:val="bg-BG"/>
        </w:rPr>
        <w:t>и</w:t>
      </w:r>
      <w:r w:rsidRPr="00623CA9">
        <w:rPr>
          <w:b/>
          <w:spacing w:val="-1"/>
          <w:sz w:val="24"/>
          <w:szCs w:val="24"/>
          <w:lang w:val="bg-BG"/>
        </w:rPr>
        <w:t>че</w:t>
      </w:r>
      <w:r w:rsidRPr="00623CA9">
        <w:rPr>
          <w:b/>
          <w:spacing w:val="1"/>
          <w:sz w:val="24"/>
          <w:szCs w:val="24"/>
          <w:lang w:val="bg-BG"/>
        </w:rPr>
        <w:t>с</w:t>
      </w:r>
      <w:r w:rsidRPr="00623CA9">
        <w:rPr>
          <w:b/>
          <w:spacing w:val="2"/>
          <w:sz w:val="24"/>
          <w:szCs w:val="24"/>
          <w:lang w:val="bg-BG"/>
        </w:rPr>
        <w:t>к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1"/>
          <w:sz w:val="24"/>
          <w:szCs w:val="24"/>
          <w:lang w:val="bg-BG"/>
        </w:rPr>
        <w:t xml:space="preserve"> 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1"/>
          <w:sz w:val="24"/>
          <w:szCs w:val="24"/>
          <w:lang w:val="bg-BG"/>
        </w:rPr>
        <w:t xml:space="preserve"> </w:t>
      </w:r>
      <w:r w:rsidRPr="00623CA9">
        <w:rPr>
          <w:b/>
          <w:sz w:val="24"/>
          <w:szCs w:val="24"/>
          <w:lang w:val="bg-BG"/>
        </w:rPr>
        <w:t>фу</w:t>
      </w:r>
      <w:r w:rsidRPr="00623CA9">
        <w:rPr>
          <w:b/>
          <w:spacing w:val="-2"/>
          <w:sz w:val="24"/>
          <w:szCs w:val="24"/>
          <w:lang w:val="bg-BG"/>
        </w:rPr>
        <w:t>н</w:t>
      </w:r>
      <w:r w:rsidRPr="00623CA9">
        <w:rPr>
          <w:b/>
          <w:spacing w:val="1"/>
          <w:sz w:val="24"/>
          <w:szCs w:val="24"/>
          <w:lang w:val="bg-BG"/>
        </w:rPr>
        <w:t>кци</w:t>
      </w:r>
      <w:r w:rsidRPr="00623CA9">
        <w:rPr>
          <w:b/>
          <w:spacing w:val="-2"/>
          <w:sz w:val="24"/>
          <w:szCs w:val="24"/>
          <w:lang w:val="bg-BG"/>
        </w:rPr>
        <w:t>о</w:t>
      </w:r>
      <w:r w:rsidRPr="00623CA9">
        <w:rPr>
          <w:b/>
          <w:spacing w:val="1"/>
          <w:sz w:val="24"/>
          <w:szCs w:val="24"/>
          <w:lang w:val="bg-BG"/>
        </w:rPr>
        <w:t>н</w:t>
      </w:r>
      <w:r w:rsidRPr="00623CA9">
        <w:rPr>
          <w:b/>
          <w:sz w:val="24"/>
          <w:szCs w:val="24"/>
          <w:lang w:val="bg-BG"/>
        </w:rPr>
        <w:t>ал</w:t>
      </w:r>
      <w:r w:rsidRPr="00623CA9">
        <w:rPr>
          <w:b/>
          <w:spacing w:val="2"/>
          <w:sz w:val="24"/>
          <w:szCs w:val="24"/>
          <w:lang w:val="bg-BG"/>
        </w:rPr>
        <w:t>н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1"/>
          <w:sz w:val="24"/>
          <w:szCs w:val="24"/>
          <w:lang w:val="bg-BG"/>
        </w:rPr>
        <w:t xml:space="preserve"> </w:t>
      </w:r>
      <w:r w:rsidRPr="00623CA9">
        <w:rPr>
          <w:b/>
          <w:spacing w:val="-2"/>
          <w:sz w:val="24"/>
          <w:szCs w:val="24"/>
          <w:lang w:val="bg-BG"/>
        </w:rPr>
        <w:t>х</w:t>
      </w:r>
      <w:r w:rsidRPr="00623CA9">
        <w:rPr>
          <w:b/>
          <w:sz w:val="24"/>
          <w:szCs w:val="24"/>
          <w:lang w:val="bg-BG"/>
        </w:rPr>
        <w:t>а</w:t>
      </w:r>
      <w:r w:rsidRPr="00623CA9">
        <w:rPr>
          <w:b/>
          <w:spacing w:val="1"/>
          <w:sz w:val="24"/>
          <w:szCs w:val="24"/>
          <w:lang w:val="bg-BG"/>
        </w:rPr>
        <w:t>р</w:t>
      </w:r>
      <w:r w:rsidRPr="00623CA9">
        <w:rPr>
          <w:b/>
          <w:sz w:val="24"/>
          <w:szCs w:val="24"/>
          <w:lang w:val="bg-BG"/>
        </w:rPr>
        <w:t>а</w:t>
      </w:r>
      <w:r w:rsidRPr="00623CA9">
        <w:rPr>
          <w:b/>
          <w:spacing w:val="1"/>
          <w:sz w:val="24"/>
          <w:szCs w:val="24"/>
          <w:lang w:val="bg-BG"/>
        </w:rPr>
        <w:t>к</w:t>
      </w:r>
      <w:r w:rsidRPr="00623CA9">
        <w:rPr>
          <w:b/>
          <w:sz w:val="24"/>
          <w:szCs w:val="24"/>
          <w:lang w:val="bg-BG"/>
        </w:rPr>
        <w:t>т</w:t>
      </w:r>
      <w:r w:rsidRPr="00623CA9">
        <w:rPr>
          <w:b/>
          <w:spacing w:val="-1"/>
          <w:sz w:val="24"/>
          <w:szCs w:val="24"/>
          <w:lang w:val="bg-BG"/>
        </w:rPr>
        <w:t>е</w:t>
      </w:r>
      <w:r w:rsidRPr="00623CA9">
        <w:rPr>
          <w:b/>
          <w:spacing w:val="1"/>
          <w:sz w:val="24"/>
          <w:szCs w:val="24"/>
          <w:lang w:val="bg-BG"/>
        </w:rPr>
        <w:t>ри</w:t>
      </w:r>
      <w:r w:rsidRPr="00623CA9">
        <w:rPr>
          <w:b/>
          <w:spacing w:val="-1"/>
          <w:sz w:val="24"/>
          <w:szCs w:val="24"/>
          <w:lang w:val="bg-BG"/>
        </w:rPr>
        <w:t>с</w:t>
      </w:r>
      <w:r w:rsidRPr="00623CA9">
        <w:rPr>
          <w:b/>
          <w:sz w:val="24"/>
          <w:szCs w:val="24"/>
          <w:lang w:val="bg-BG"/>
        </w:rPr>
        <w:t>ти</w:t>
      </w:r>
      <w:r w:rsidRPr="00623CA9">
        <w:rPr>
          <w:b/>
          <w:spacing w:val="-1"/>
          <w:sz w:val="24"/>
          <w:szCs w:val="24"/>
          <w:lang w:val="bg-BG"/>
        </w:rPr>
        <w:t>к</w:t>
      </w:r>
      <w:r w:rsidRPr="00623CA9">
        <w:rPr>
          <w:b/>
          <w:sz w:val="24"/>
          <w:szCs w:val="24"/>
          <w:lang w:val="bg-BG"/>
        </w:rPr>
        <w:t>и</w:t>
      </w:r>
    </w:p>
    <w:p w:rsidR="00EE708C" w:rsidRPr="00623CA9" w:rsidRDefault="00EE708C" w:rsidP="00975E5D">
      <w:pPr>
        <w:spacing w:before="4" w:line="220" w:lineRule="exact"/>
        <w:rPr>
          <w:lang w:val="bg-BG"/>
        </w:rPr>
      </w:pPr>
    </w:p>
    <w:p w:rsidR="00EE708C" w:rsidRPr="00623CA9" w:rsidRDefault="00EE708C" w:rsidP="00975E5D">
      <w:pPr>
        <w:ind w:left="105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>-</w:t>
      </w:r>
      <w:r w:rsidRPr="00623CA9">
        <w:rPr>
          <w:spacing w:val="-1"/>
          <w:sz w:val="24"/>
          <w:szCs w:val="24"/>
          <w:lang w:val="bg-BG"/>
        </w:rPr>
        <w:t xml:space="preserve"> </w:t>
      </w:r>
      <w:r w:rsidRPr="00623CA9">
        <w:rPr>
          <w:sz w:val="24"/>
          <w:szCs w:val="24"/>
          <w:lang w:val="bg-BG"/>
        </w:rPr>
        <w:t>Система за смяна на шпиндела</w:t>
      </w:r>
      <w:r w:rsidRPr="003E5A01">
        <w:rPr>
          <w:sz w:val="24"/>
          <w:szCs w:val="24"/>
          <w:lang w:val="bg-BG"/>
        </w:rPr>
        <w:t xml:space="preserve">                                        </w:t>
      </w:r>
      <w:r w:rsidRPr="00623CA9">
        <w:rPr>
          <w:sz w:val="24"/>
          <w:szCs w:val="24"/>
          <w:lang w:val="bg-BG"/>
        </w:rPr>
        <w:t>бърза</w:t>
      </w:r>
    </w:p>
    <w:p w:rsidR="00EE708C" w:rsidRPr="00623CA9" w:rsidRDefault="00EE708C" w:rsidP="00975E5D">
      <w:pPr>
        <w:ind w:left="105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>-</w:t>
      </w:r>
      <w:r w:rsidRPr="00623CA9">
        <w:rPr>
          <w:spacing w:val="-1"/>
          <w:sz w:val="24"/>
          <w:szCs w:val="24"/>
          <w:lang w:val="bg-BG"/>
        </w:rPr>
        <w:t xml:space="preserve"> </w:t>
      </w:r>
      <w:r w:rsidRPr="00623CA9">
        <w:rPr>
          <w:sz w:val="24"/>
          <w:szCs w:val="24"/>
          <w:lang w:val="bg-BG"/>
        </w:rPr>
        <w:t>Работна маса от чугун</w:t>
      </w:r>
      <w:r w:rsidRPr="003E5A01">
        <w:rPr>
          <w:sz w:val="24"/>
          <w:szCs w:val="24"/>
          <w:lang w:val="bg-BG"/>
        </w:rPr>
        <w:t xml:space="preserve">                                                       </w:t>
      </w:r>
      <w:r w:rsidRPr="00623CA9">
        <w:rPr>
          <w:sz w:val="24"/>
          <w:szCs w:val="24"/>
          <w:lang w:val="bg-BG"/>
        </w:rPr>
        <w:t>шлайфан</w:t>
      </w:r>
    </w:p>
    <w:p w:rsidR="00EE708C" w:rsidRPr="00623CA9" w:rsidRDefault="00EE708C" w:rsidP="00975E5D">
      <w:pPr>
        <w:ind w:left="105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>-</w:t>
      </w:r>
      <w:r w:rsidRPr="00623CA9">
        <w:rPr>
          <w:spacing w:val="-1"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Н</w:t>
      </w:r>
      <w:r w:rsidRPr="00623CA9">
        <w:rPr>
          <w:sz w:val="24"/>
          <w:szCs w:val="24"/>
          <w:lang w:val="bg-BG"/>
        </w:rPr>
        <w:t>астройка на фрезовата кутия</w:t>
      </w:r>
      <w:r>
        <w:rPr>
          <w:sz w:val="24"/>
          <w:szCs w:val="24"/>
          <w:lang w:val="bg-BG"/>
        </w:rPr>
        <w:t xml:space="preserve">                                         мулти-настройка</w:t>
      </w:r>
    </w:p>
    <w:p w:rsidR="00EE708C" w:rsidRPr="00623CA9" w:rsidRDefault="00EE708C" w:rsidP="00975E5D">
      <w:pPr>
        <w:ind w:left="105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>-</w:t>
      </w:r>
      <w:r w:rsidRPr="00623CA9">
        <w:rPr>
          <w:spacing w:val="-1"/>
          <w:sz w:val="24"/>
          <w:szCs w:val="24"/>
          <w:lang w:val="bg-BG"/>
        </w:rPr>
        <w:t xml:space="preserve"> </w:t>
      </w:r>
      <w:r w:rsidRPr="00623CA9">
        <w:rPr>
          <w:sz w:val="24"/>
          <w:szCs w:val="24"/>
          <w:lang w:val="bg-BG"/>
        </w:rPr>
        <w:t xml:space="preserve">Система за наклон на агрегата </w:t>
      </w:r>
      <w:r>
        <w:rPr>
          <w:sz w:val="24"/>
          <w:szCs w:val="24"/>
          <w:lang w:val="bg-BG"/>
        </w:rPr>
        <w:t xml:space="preserve">                                        </w:t>
      </w:r>
      <w:r w:rsidRPr="00623CA9">
        <w:rPr>
          <w:sz w:val="24"/>
          <w:szCs w:val="24"/>
          <w:lang w:val="bg-BG"/>
        </w:rPr>
        <w:t>без нужда от поддръжка</w:t>
      </w:r>
    </w:p>
    <w:p w:rsidR="00EE708C" w:rsidRPr="00623CA9" w:rsidRDefault="00EE708C" w:rsidP="00975E5D">
      <w:pPr>
        <w:ind w:left="105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>-</w:t>
      </w:r>
      <w:r w:rsidRPr="00623CA9">
        <w:rPr>
          <w:spacing w:val="-1"/>
          <w:sz w:val="24"/>
          <w:szCs w:val="24"/>
          <w:lang w:val="bg-BG"/>
        </w:rPr>
        <w:t xml:space="preserve"> </w:t>
      </w:r>
      <w:r w:rsidRPr="00623CA9">
        <w:rPr>
          <w:sz w:val="24"/>
          <w:szCs w:val="24"/>
          <w:lang w:val="bg-BG"/>
        </w:rPr>
        <w:t>Отвор в работната маса                                                      320мм</w:t>
      </w:r>
    </w:p>
    <w:p w:rsidR="00EE708C" w:rsidRPr="00623CA9" w:rsidRDefault="00EE708C" w:rsidP="00975E5D">
      <w:pPr>
        <w:ind w:left="105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>-</w:t>
      </w:r>
      <w:r w:rsidRPr="00623CA9">
        <w:rPr>
          <w:spacing w:val="-1"/>
          <w:sz w:val="24"/>
          <w:szCs w:val="24"/>
          <w:lang w:val="bg-BG"/>
        </w:rPr>
        <w:t xml:space="preserve"> </w:t>
      </w:r>
      <w:r w:rsidRPr="00623CA9">
        <w:rPr>
          <w:sz w:val="24"/>
          <w:szCs w:val="24"/>
          <w:lang w:val="bg-BG"/>
        </w:rPr>
        <w:t>Работна височина на шпиндела                                        140мм</w:t>
      </w:r>
    </w:p>
    <w:p w:rsidR="00EE708C" w:rsidRPr="00623CA9" w:rsidRDefault="00EE708C" w:rsidP="00975E5D">
      <w:pPr>
        <w:ind w:left="105"/>
        <w:rPr>
          <w:sz w:val="24"/>
          <w:szCs w:val="24"/>
          <w:lang w:val="bg-BG"/>
        </w:rPr>
      </w:pPr>
    </w:p>
    <w:p w:rsidR="00EE708C" w:rsidRPr="00623CA9" w:rsidRDefault="00EE708C" w:rsidP="00975E5D">
      <w:pPr>
        <w:ind w:left="105"/>
        <w:rPr>
          <w:sz w:val="24"/>
          <w:szCs w:val="24"/>
          <w:lang w:val="bg-BG"/>
        </w:rPr>
      </w:pPr>
      <w:r w:rsidRPr="00623CA9">
        <w:rPr>
          <w:b/>
          <w:sz w:val="24"/>
          <w:szCs w:val="24"/>
          <w:lang w:val="bg-BG"/>
        </w:rPr>
        <w:t>До</w:t>
      </w:r>
      <w:r w:rsidRPr="00623CA9">
        <w:rPr>
          <w:b/>
          <w:spacing w:val="1"/>
          <w:sz w:val="24"/>
          <w:szCs w:val="24"/>
          <w:lang w:val="bg-BG"/>
        </w:rPr>
        <w:t>п</w:t>
      </w:r>
      <w:r w:rsidRPr="00623CA9">
        <w:rPr>
          <w:b/>
          <w:spacing w:val="-1"/>
          <w:sz w:val="24"/>
          <w:szCs w:val="24"/>
          <w:lang w:val="bg-BG"/>
        </w:rPr>
        <w:t>ъ</w:t>
      </w:r>
      <w:r w:rsidRPr="00623CA9">
        <w:rPr>
          <w:b/>
          <w:sz w:val="24"/>
          <w:szCs w:val="24"/>
          <w:lang w:val="bg-BG"/>
        </w:rPr>
        <w:t>лн</w:t>
      </w:r>
      <w:r w:rsidRPr="00623CA9">
        <w:rPr>
          <w:b/>
          <w:spacing w:val="1"/>
          <w:sz w:val="24"/>
          <w:szCs w:val="24"/>
          <w:lang w:val="bg-BG"/>
        </w:rPr>
        <w:t>и</w:t>
      </w:r>
      <w:r w:rsidRPr="00623CA9">
        <w:rPr>
          <w:b/>
          <w:sz w:val="24"/>
          <w:szCs w:val="24"/>
          <w:lang w:val="bg-BG"/>
        </w:rPr>
        <w:t>т</w:t>
      </w:r>
      <w:r w:rsidRPr="00623CA9">
        <w:rPr>
          <w:b/>
          <w:spacing w:val="-1"/>
          <w:sz w:val="24"/>
          <w:szCs w:val="24"/>
          <w:lang w:val="bg-BG"/>
        </w:rPr>
        <w:t>е</w:t>
      </w:r>
      <w:r w:rsidRPr="00623CA9">
        <w:rPr>
          <w:b/>
          <w:sz w:val="24"/>
          <w:szCs w:val="24"/>
          <w:lang w:val="bg-BG"/>
        </w:rPr>
        <w:t>лни</w:t>
      </w:r>
      <w:r w:rsidRPr="00623CA9">
        <w:rPr>
          <w:b/>
          <w:spacing w:val="1"/>
          <w:sz w:val="24"/>
          <w:szCs w:val="24"/>
          <w:lang w:val="bg-BG"/>
        </w:rPr>
        <w:t xml:space="preserve"> </w:t>
      </w:r>
      <w:r w:rsidRPr="00623CA9">
        <w:rPr>
          <w:b/>
          <w:sz w:val="24"/>
          <w:szCs w:val="24"/>
          <w:lang w:val="bg-BG"/>
        </w:rPr>
        <w:t>т</w:t>
      </w:r>
      <w:r w:rsidRPr="00623CA9">
        <w:rPr>
          <w:b/>
          <w:spacing w:val="-1"/>
          <w:sz w:val="24"/>
          <w:szCs w:val="24"/>
          <w:lang w:val="bg-BG"/>
        </w:rPr>
        <w:t>е</w:t>
      </w:r>
      <w:r w:rsidRPr="00623CA9">
        <w:rPr>
          <w:b/>
          <w:sz w:val="24"/>
          <w:szCs w:val="24"/>
          <w:lang w:val="bg-BG"/>
        </w:rPr>
        <w:t>х</w:t>
      </w:r>
      <w:r w:rsidRPr="00623CA9">
        <w:rPr>
          <w:b/>
          <w:spacing w:val="1"/>
          <w:sz w:val="24"/>
          <w:szCs w:val="24"/>
          <w:lang w:val="bg-BG"/>
        </w:rPr>
        <w:t>ни</w:t>
      </w:r>
      <w:r w:rsidRPr="00623CA9">
        <w:rPr>
          <w:b/>
          <w:spacing w:val="-3"/>
          <w:sz w:val="24"/>
          <w:szCs w:val="24"/>
          <w:lang w:val="bg-BG"/>
        </w:rPr>
        <w:t>ч</w:t>
      </w:r>
      <w:r w:rsidRPr="00623CA9">
        <w:rPr>
          <w:b/>
          <w:spacing w:val="-1"/>
          <w:sz w:val="24"/>
          <w:szCs w:val="24"/>
          <w:lang w:val="bg-BG"/>
        </w:rPr>
        <w:t>ес</w:t>
      </w:r>
      <w:r w:rsidRPr="00623CA9">
        <w:rPr>
          <w:b/>
          <w:spacing w:val="1"/>
          <w:sz w:val="24"/>
          <w:szCs w:val="24"/>
          <w:lang w:val="bg-BG"/>
        </w:rPr>
        <w:t>к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1"/>
          <w:sz w:val="24"/>
          <w:szCs w:val="24"/>
          <w:lang w:val="bg-BG"/>
        </w:rPr>
        <w:t xml:space="preserve"> 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2"/>
          <w:sz w:val="24"/>
          <w:szCs w:val="24"/>
          <w:lang w:val="bg-BG"/>
        </w:rPr>
        <w:t xml:space="preserve"> </w:t>
      </w:r>
      <w:r w:rsidRPr="00623CA9">
        <w:rPr>
          <w:b/>
          <w:sz w:val="24"/>
          <w:szCs w:val="24"/>
          <w:lang w:val="bg-BG"/>
        </w:rPr>
        <w:t>фун</w:t>
      </w:r>
      <w:r w:rsidRPr="00623CA9">
        <w:rPr>
          <w:b/>
          <w:spacing w:val="1"/>
          <w:sz w:val="24"/>
          <w:szCs w:val="24"/>
          <w:lang w:val="bg-BG"/>
        </w:rPr>
        <w:t>к</w:t>
      </w:r>
      <w:r w:rsidRPr="00623CA9">
        <w:rPr>
          <w:b/>
          <w:spacing w:val="-1"/>
          <w:sz w:val="24"/>
          <w:szCs w:val="24"/>
          <w:lang w:val="bg-BG"/>
        </w:rPr>
        <w:t>ц</w:t>
      </w:r>
      <w:r w:rsidRPr="00623CA9">
        <w:rPr>
          <w:b/>
          <w:spacing w:val="1"/>
          <w:sz w:val="24"/>
          <w:szCs w:val="24"/>
          <w:lang w:val="bg-BG"/>
        </w:rPr>
        <w:t>и</w:t>
      </w:r>
      <w:r w:rsidRPr="00623CA9">
        <w:rPr>
          <w:b/>
          <w:sz w:val="24"/>
          <w:szCs w:val="24"/>
          <w:lang w:val="bg-BG"/>
        </w:rPr>
        <w:t>о</w:t>
      </w:r>
      <w:r w:rsidRPr="00623CA9">
        <w:rPr>
          <w:b/>
          <w:spacing w:val="1"/>
          <w:sz w:val="24"/>
          <w:szCs w:val="24"/>
          <w:lang w:val="bg-BG"/>
        </w:rPr>
        <w:t>н</w:t>
      </w:r>
      <w:r w:rsidRPr="00623CA9">
        <w:rPr>
          <w:b/>
          <w:sz w:val="24"/>
          <w:szCs w:val="24"/>
          <w:lang w:val="bg-BG"/>
        </w:rPr>
        <w:t>ал</w:t>
      </w:r>
      <w:r w:rsidRPr="00623CA9">
        <w:rPr>
          <w:b/>
          <w:spacing w:val="-2"/>
          <w:sz w:val="24"/>
          <w:szCs w:val="24"/>
          <w:lang w:val="bg-BG"/>
        </w:rPr>
        <w:t>н</w:t>
      </w:r>
      <w:r w:rsidRPr="00623CA9">
        <w:rPr>
          <w:b/>
          <w:sz w:val="24"/>
          <w:szCs w:val="24"/>
          <w:lang w:val="bg-BG"/>
        </w:rPr>
        <w:t>и ха</w:t>
      </w:r>
      <w:r w:rsidRPr="00623CA9">
        <w:rPr>
          <w:b/>
          <w:spacing w:val="1"/>
          <w:sz w:val="24"/>
          <w:szCs w:val="24"/>
          <w:lang w:val="bg-BG"/>
        </w:rPr>
        <w:t>р</w:t>
      </w:r>
      <w:r w:rsidRPr="00623CA9">
        <w:rPr>
          <w:b/>
          <w:sz w:val="24"/>
          <w:szCs w:val="24"/>
          <w:lang w:val="bg-BG"/>
        </w:rPr>
        <w:t>а</w:t>
      </w:r>
      <w:r w:rsidRPr="00623CA9">
        <w:rPr>
          <w:b/>
          <w:spacing w:val="1"/>
          <w:sz w:val="24"/>
          <w:szCs w:val="24"/>
          <w:lang w:val="bg-BG"/>
        </w:rPr>
        <w:t>к</w:t>
      </w:r>
      <w:r w:rsidRPr="00623CA9">
        <w:rPr>
          <w:b/>
          <w:sz w:val="24"/>
          <w:szCs w:val="24"/>
          <w:lang w:val="bg-BG"/>
        </w:rPr>
        <w:t>т</w:t>
      </w:r>
      <w:r w:rsidRPr="00623CA9">
        <w:rPr>
          <w:b/>
          <w:spacing w:val="-1"/>
          <w:sz w:val="24"/>
          <w:szCs w:val="24"/>
          <w:lang w:val="bg-BG"/>
        </w:rPr>
        <w:t>е</w:t>
      </w:r>
      <w:r w:rsidRPr="00623CA9">
        <w:rPr>
          <w:b/>
          <w:spacing w:val="1"/>
          <w:sz w:val="24"/>
          <w:szCs w:val="24"/>
          <w:lang w:val="bg-BG"/>
        </w:rPr>
        <w:t>ри</w:t>
      </w:r>
      <w:r w:rsidRPr="00623CA9">
        <w:rPr>
          <w:b/>
          <w:spacing w:val="-1"/>
          <w:sz w:val="24"/>
          <w:szCs w:val="24"/>
          <w:lang w:val="bg-BG"/>
        </w:rPr>
        <w:t>с</w:t>
      </w:r>
      <w:r w:rsidRPr="00623CA9">
        <w:rPr>
          <w:b/>
          <w:sz w:val="24"/>
          <w:szCs w:val="24"/>
          <w:lang w:val="bg-BG"/>
        </w:rPr>
        <w:t>ти</w:t>
      </w:r>
      <w:r w:rsidRPr="00623CA9">
        <w:rPr>
          <w:b/>
          <w:spacing w:val="-1"/>
          <w:sz w:val="24"/>
          <w:szCs w:val="24"/>
          <w:lang w:val="bg-BG"/>
        </w:rPr>
        <w:t>к</w:t>
      </w:r>
      <w:r w:rsidRPr="00623CA9">
        <w:rPr>
          <w:b/>
          <w:spacing w:val="1"/>
          <w:sz w:val="24"/>
          <w:szCs w:val="24"/>
          <w:lang w:val="bg-BG"/>
        </w:rPr>
        <w:t>и</w:t>
      </w:r>
      <w:r w:rsidRPr="00623CA9">
        <w:rPr>
          <w:b/>
          <w:sz w:val="24"/>
          <w:szCs w:val="24"/>
          <w:lang w:val="bg-BG"/>
        </w:rPr>
        <w:t xml:space="preserve">, </w:t>
      </w:r>
      <w:r w:rsidRPr="00623CA9">
        <w:rPr>
          <w:b/>
          <w:spacing w:val="1"/>
          <w:sz w:val="24"/>
          <w:szCs w:val="24"/>
          <w:lang w:val="bg-BG"/>
        </w:rPr>
        <w:t>п</w:t>
      </w:r>
      <w:r w:rsidRPr="00623CA9">
        <w:rPr>
          <w:b/>
          <w:sz w:val="24"/>
          <w:szCs w:val="24"/>
          <w:lang w:val="bg-BG"/>
        </w:rPr>
        <w:t>о</w:t>
      </w:r>
      <w:r w:rsidRPr="00623CA9">
        <w:rPr>
          <w:b/>
          <w:spacing w:val="1"/>
          <w:sz w:val="24"/>
          <w:szCs w:val="24"/>
          <w:lang w:val="bg-BG"/>
        </w:rPr>
        <w:t>д</w:t>
      </w:r>
      <w:r w:rsidRPr="00623CA9">
        <w:rPr>
          <w:b/>
          <w:spacing w:val="-3"/>
          <w:sz w:val="24"/>
          <w:szCs w:val="24"/>
          <w:lang w:val="bg-BG"/>
        </w:rPr>
        <w:t>л</w:t>
      </w:r>
      <w:r w:rsidRPr="00623CA9">
        <w:rPr>
          <w:b/>
          <w:spacing w:val="-1"/>
          <w:sz w:val="24"/>
          <w:szCs w:val="24"/>
          <w:lang w:val="bg-BG"/>
        </w:rPr>
        <w:t>еж</w:t>
      </w:r>
      <w:r w:rsidRPr="00623CA9">
        <w:rPr>
          <w:b/>
          <w:sz w:val="24"/>
          <w:szCs w:val="24"/>
          <w:lang w:val="bg-BG"/>
        </w:rPr>
        <w:t>а</w:t>
      </w:r>
      <w:r w:rsidRPr="00623CA9">
        <w:rPr>
          <w:b/>
          <w:spacing w:val="-1"/>
          <w:sz w:val="24"/>
          <w:szCs w:val="24"/>
          <w:lang w:val="bg-BG"/>
        </w:rPr>
        <w:t>щ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1"/>
          <w:sz w:val="24"/>
          <w:szCs w:val="24"/>
          <w:lang w:val="bg-BG"/>
        </w:rPr>
        <w:t xml:space="preserve"> н</w:t>
      </w:r>
      <w:r w:rsidRPr="00623CA9">
        <w:rPr>
          <w:b/>
          <w:sz w:val="24"/>
          <w:szCs w:val="24"/>
          <w:lang w:val="bg-BG"/>
        </w:rPr>
        <w:t>а о</w:t>
      </w:r>
      <w:r w:rsidRPr="00623CA9">
        <w:rPr>
          <w:b/>
          <w:spacing w:val="1"/>
          <w:sz w:val="24"/>
          <w:szCs w:val="24"/>
          <w:lang w:val="bg-BG"/>
        </w:rPr>
        <w:t>ц</w:t>
      </w:r>
      <w:r w:rsidRPr="00623CA9">
        <w:rPr>
          <w:b/>
          <w:spacing w:val="-1"/>
          <w:sz w:val="24"/>
          <w:szCs w:val="24"/>
          <w:lang w:val="bg-BG"/>
        </w:rPr>
        <w:t>е</w:t>
      </w:r>
      <w:r w:rsidRPr="00623CA9">
        <w:rPr>
          <w:b/>
          <w:spacing w:val="1"/>
          <w:sz w:val="24"/>
          <w:szCs w:val="24"/>
          <w:lang w:val="bg-BG"/>
        </w:rPr>
        <w:t>нк</w:t>
      </w:r>
      <w:r w:rsidRPr="00623CA9">
        <w:rPr>
          <w:b/>
          <w:sz w:val="24"/>
          <w:szCs w:val="24"/>
          <w:lang w:val="bg-BG"/>
        </w:rPr>
        <w:t>а</w:t>
      </w:r>
    </w:p>
    <w:p w:rsidR="00EE708C" w:rsidRPr="00623CA9" w:rsidRDefault="00EE708C" w:rsidP="00975E5D">
      <w:pPr>
        <w:spacing w:before="16" w:line="260" w:lineRule="exact"/>
        <w:rPr>
          <w:sz w:val="26"/>
          <w:szCs w:val="26"/>
          <w:lang w:val="bg-BG"/>
        </w:rPr>
      </w:pPr>
    </w:p>
    <w:p w:rsidR="00EE708C" w:rsidRPr="00623CA9" w:rsidRDefault="00EE708C" w:rsidP="00975E5D">
      <w:pPr>
        <w:ind w:left="105"/>
        <w:rPr>
          <w:sz w:val="24"/>
          <w:szCs w:val="24"/>
          <w:lang w:val="bg-BG"/>
        </w:rPr>
      </w:pPr>
      <w:r w:rsidRPr="00623CA9">
        <w:rPr>
          <w:rFonts w:ascii="Calibri" w:hAnsi="Calibri" w:cs="Calibri"/>
          <w:sz w:val="24"/>
          <w:szCs w:val="24"/>
          <w:lang w:val="bg-BG"/>
        </w:rPr>
        <w:t>-</w:t>
      </w:r>
      <w:r w:rsidRPr="00623CA9">
        <w:rPr>
          <w:rFonts w:ascii="Calibri" w:hAnsi="Calibri" w:cs="Calibri"/>
          <w:spacing w:val="7"/>
          <w:sz w:val="24"/>
          <w:szCs w:val="24"/>
          <w:lang w:val="bg-BG"/>
        </w:rPr>
        <w:t xml:space="preserve"> </w:t>
      </w:r>
      <w:r w:rsidRPr="00623CA9">
        <w:rPr>
          <w:sz w:val="24"/>
          <w:szCs w:val="24"/>
          <w:lang w:val="bg-BG"/>
        </w:rPr>
        <w:t>Електрическо задвижване на шпиндела по височина и наклон</w:t>
      </w:r>
    </w:p>
    <w:p w:rsidR="00EE708C" w:rsidRPr="00623CA9" w:rsidRDefault="00EE708C" w:rsidP="00975E5D">
      <w:pPr>
        <w:ind w:left="105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 xml:space="preserve">- Цифров </w:t>
      </w:r>
      <w:r>
        <w:rPr>
          <w:sz w:val="24"/>
          <w:szCs w:val="24"/>
        </w:rPr>
        <w:t>LED</w:t>
      </w:r>
      <w:r w:rsidRPr="00623CA9">
        <w:rPr>
          <w:sz w:val="24"/>
          <w:szCs w:val="24"/>
          <w:lang w:val="bg-BG"/>
        </w:rPr>
        <w:t>-дисплей за отчитане на наклона и височината</w:t>
      </w:r>
    </w:p>
    <w:p w:rsidR="00EE708C" w:rsidRPr="00623CA9" w:rsidRDefault="00EE708C" w:rsidP="00975E5D">
      <w:pPr>
        <w:ind w:left="105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 xml:space="preserve">- Обезопасителни пластини </w:t>
      </w:r>
    </w:p>
    <w:p w:rsidR="00EE708C" w:rsidRDefault="00EE708C" w:rsidP="00975E5D">
      <w:pPr>
        <w:spacing w:line="260" w:lineRule="exact"/>
        <w:ind w:left="105"/>
        <w:rPr>
          <w:b/>
          <w:sz w:val="24"/>
          <w:szCs w:val="24"/>
          <w:u w:val="single"/>
          <w:lang w:val="bg-BG"/>
        </w:rPr>
      </w:pPr>
    </w:p>
    <w:p w:rsidR="00EE708C" w:rsidRPr="00623CA9" w:rsidRDefault="00EE708C" w:rsidP="00975E5D">
      <w:pPr>
        <w:spacing w:line="260" w:lineRule="exact"/>
        <w:ind w:left="105"/>
        <w:rPr>
          <w:b/>
          <w:spacing w:val="-1"/>
          <w:sz w:val="24"/>
          <w:szCs w:val="24"/>
          <w:u w:val="single"/>
          <w:lang w:val="bg-BG"/>
        </w:rPr>
      </w:pPr>
      <w:r w:rsidRPr="00623CA9">
        <w:rPr>
          <w:b/>
          <w:sz w:val="24"/>
          <w:szCs w:val="24"/>
          <w:u w:val="single"/>
          <w:lang w:val="bg-BG"/>
        </w:rPr>
        <w:t>Многошпинделна пробивна машина</w:t>
      </w:r>
    </w:p>
    <w:p w:rsidR="00EE708C" w:rsidRPr="00623CA9" w:rsidRDefault="00EE708C" w:rsidP="00975E5D">
      <w:pPr>
        <w:spacing w:line="260" w:lineRule="exact"/>
        <w:ind w:left="105"/>
        <w:rPr>
          <w:sz w:val="24"/>
          <w:szCs w:val="24"/>
          <w:lang w:val="bg-BG"/>
        </w:rPr>
      </w:pPr>
      <w:r w:rsidRPr="00623CA9">
        <w:rPr>
          <w:b/>
          <w:spacing w:val="-1"/>
          <w:sz w:val="24"/>
          <w:szCs w:val="24"/>
          <w:lang w:val="bg-BG"/>
        </w:rPr>
        <w:t>М</w:t>
      </w:r>
      <w:r w:rsidRPr="00623CA9">
        <w:rPr>
          <w:b/>
          <w:spacing w:val="1"/>
          <w:sz w:val="24"/>
          <w:szCs w:val="24"/>
          <w:lang w:val="bg-BG"/>
        </w:rPr>
        <w:t>ини</w:t>
      </w:r>
      <w:r w:rsidRPr="00623CA9">
        <w:rPr>
          <w:b/>
          <w:sz w:val="24"/>
          <w:szCs w:val="24"/>
          <w:lang w:val="bg-BG"/>
        </w:rPr>
        <w:t>мал</w:t>
      </w:r>
      <w:r w:rsidRPr="00623CA9">
        <w:rPr>
          <w:b/>
          <w:spacing w:val="1"/>
          <w:sz w:val="24"/>
          <w:szCs w:val="24"/>
          <w:lang w:val="bg-BG"/>
        </w:rPr>
        <w:t>н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1"/>
          <w:sz w:val="24"/>
          <w:szCs w:val="24"/>
          <w:lang w:val="bg-BG"/>
        </w:rPr>
        <w:t xml:space="preserve"> </w:t>
      </w:r>
      <w:r w:rsidRPr="00623CA9">
        <w:rPr>
          <w:b/>
          <w:sz w:val="24"/>
          <w:szCs w:val="24"/>
          <w:lang w:val="bg-BG"/>
        </w:rPr>
        <w:t>т</w:t>
      </w:r>
      <w:r w:rsidRPr="00623CA9">
        <w:rPr>
          <w:b/>
          <w:spacing w:val="-1"/>
          <w:sz w:val="24"/>
          <w:szCs w:val="24"/>
          <w:lang w:val="bg-BG"/>
        </w:rPr>
        <w:t>е</w:t>
      </w:r>
      <w:r w:rsidRPr="00623CA9">
        <w:rPr>
          <w:b/>
          <w:sz w:val="24"/>
          <w:szCs w:val="24"/>
          <w:lang w:val="bg-BG"/>
        </w:rPr>
        <w:t>х</w:t>
      </w:r>
      <w:r w:rsidRPr="00623CA9">
        <w:rPr>
          <w:b/>
          <w:spacing w:val="-1"/>
          <w:sz w:val="24"/>
          <w:szCs w:val="24"/>
          <w:lang w:val="bg-BG"/>
        </w:rPr>
        <w:t>н</w:t>
      </w:r>
      <w:r w:rsidRPr="00623CA9">
        <w:rPr>
          <w:b/>
          <w:spacing w:val="1"/>
          <w:sz w:val="24"/>
          <w:szCs w:val="24"/>
          <w:lang w:val="bg-BG"/>
        </w:rPr>
        <w:t>и</w:t>
      </w:r>
      <w:r w:rsidRPr="00623CA9">
        <w:rPr>
          <w:b/>
          <w:spacing w:val="-1"/>
          <w:sz w:val="24"/>
          <w:szCs w:val="24"/>
          <w:lang w:val="bg-BG"/>
        </w:rPr>
        <w:t>че</w:t>
      </w:r>
      <w:r w:rsidRPr="00623CA9">
        <w:rPr>
          <w:b/>
          <w:spacing w:val="2"/>
          <w:sz w:val="24"/>
          <w:szCs w:val="24"/>
          <w:lang w:val="bg-BG"/>
        </w:rPr>
        <w:t>с</w:t>
      </w:r>
      <w:r w:rsidRPr="00623CA9">
        <w:rPr>
          <w:b/>
          <w:spacing w:val="1"/>
          <w:sz w:val="24"/>
          <w:szCs w:val="24"/>
          <w:lang w:val="bg-BG"/>
        </w:rPr>
        <w:t>к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1"/>
          <w:sz w:val="24"/>
          <w:szCs w:val="24"/>
          <w:lang w:val="bg-BG"/>
        </w:rPr>
        <w:t xml:space="preserve"> 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1"/>
          <w:sz w:val="24"/>
          <w:szCs w:val="24"/>
          <w:lang w:val="bg-BG"/>
        </w:rPr>
        <w:t xml:space="preserve"> </w:t>
      </w:r>
      <w:r w:rsidRPr="00623CA9">
        <w:rPr>
          <w:b/>
          <w:sz w:val="24"/>
          <w:szCs w:val="24"/>
          <w:lang w:val="bg-BG"/>
        </w:rPr>
        <w:t>фу</w:t>
      </w:r>
      <w:r w:rsidRPr="00623CA9">
        <w:rPr>
          <w:b/>
          <w:spacing w:val="-2"/>
          <w:sz w:val="24"/>
          <w:szCs w:val="24"/>
          <w:lang w:val="bg-BG"/>
        </w:rPr>
        <w:t>н</w:t>
      </w:r>
      <w:r w:rsidRPr="00623CA9">
        <w:rPr>
          <w:b/>
          <w:spacing w:val="1"/>
          <w:sz w:val="24"/>
          <w:szCs w:val="24"/>
          <w:lang w:val="bg-BG"/>
        </w:rPr>
        <w:t>кци</w:t>
      </w:r>
      <w:r w:rsidRPr="00623CA9">
        <w:rPr>
          <w:b/>
          <w:spacing w:val="-2"/>
          <w:sz w:val="24"/>
          <w:szCs w:val="24"/>
          <w:lang w:val="bg-BG"/>
        </w:rPr>
        <w:t>о</w:t>
      </w:r>
      <w:r w:rsidRPr="00623CA9">
        <w:rPr>
          <w:b/>
          <w:spacing w:val="1"/>
          <w:sz w:val="24"/>
          <w:szCs w:val="24"/>
          <w:lang w:val="bg-BG"/>
        </w:rPr>
        <w:t>н</w:t>
      </w:r>
      <w:r w:rsidRPr="00623CA9">
        <w:rPr>
          <w:b/>
          <w:sz w:val="24"/>
          <w:szCs w:val="24"/>
          <w:lang w:val="bg-BG"/>
        </w:rPr>
        <w:t>ал</w:t>
      </w:r>
      <w:r w:rsidRPr="00623CA9">
        <w:rPr>
          <w:b/>
          <w:spacing w:val="2"/>
          <w:sz w:val="24"/>
          <w:szCs w:val="24"/>
          <w:lang w:val="bg-BG"/>
        </w:rPr>
        <w:t>н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1"/>
          <w:sz w:val="24"/>
          <w:szCs w:val="24"/>
          <w:lang w:val="bg-BG"/>
        </w:rPr>
        <w:t xml:space="preserve"> </w:t>
      </w:r>
      <w:r w:rsidRPr="00623CA9">
        <w:rPr>
          <w:b/>
          <w:spacing w:val="-2"/>
          <w:sz w:val="24"/>
          <w:szCs w:val="24"/>
          <w:lang w:val="bg-BG"/>
        </w:rPr>
        <w:t>х</w:t>
      </w:r>
      <w:r w:rsidRPr="00623CA9">
        <w:rPr>
          <w:b/>
          <w:sz w:val="24"/>
          <w:szCs w:val="24"/>
          <w:lang w:val="bg-BG"/>
        </w:rPr>
        <w:t>а</w:t>
      </w:r>
      <w:r w:rsidRPr="00623CA9">
        <w:rPr>
          <w:b/>
          <w:spacing w:val="1"/>
          <w:sz w:val="24"/>
          <w:szCs w:val="24"/>
          <w:lang w:val="bg-BG"/>
        </w:rPr>
        <w:t>р</w:t>
      </w:r>
      <w:r w:rsidRPr="00623CA9">
        <w:rPr>
          <w:b/>
          <w:sz w:val="24"/>
          <w:szCs w:val="24"/>
          <w:lang w:val="bg-BG"/>
        </w:rPr>
        <w:t>а</w:t>
      </w:r>
      <w:r w:rsidRPr="00623CA9">
        <w:rPr>
          <w:b/>
          <w:spacing w:val="1"/>
          <w:sz w:val="24"/>
          <w:szCs w:val="24"/>
          <w:lang w:val="bg-BG"/>
        </w:rPr>
        <w:t>к</w:t>
      </w:r>
      <w:r w:rsidRPr="00623CA9">
        <w:rPr>
          <w:b/>
          <w:sz w:val="24"/>
          <w:szCs w:val="24"/>
          <w:lang w:val="bg-BG"/>
        </w:rPr>
        <w:t>т</w:t>
      </w:r>
      <w:r w:rsidRPr="00623CA9">
        <w:rPr>
          <w:b/>
          <w:spacing w:val="-1"/>
          <w:sz w:val="24"/>
          <w:szCs w:val="24"/>
          <w:lang w:val="bg-BG"/>
        </w:rPr>
        <w:t>е</w:t>
      </w:r>
      <w:r w:rsidRPr="00623CA9">
        <w:rPr>
          <w:b/>
          <w:spacing w:val="1"/>
          <w:sz w:val="24"/>
          <w:szCs w:val="24"/>
          <w:lang w:val="bg-BG"/>
        </w:rPr>
        <w:t>ри</w:t>
      </w:r>
      <w:r w:rsidRPr="00623CA9">
        <w:rPr>
          <w:b/>
          <w:spacing w:val="-1"/>
          <w:sz w:val="24"/>
          <w:szCs w:val="24"/>
          <w:lang w:val="bg-BG"/>
        </w:rPr>
        <w:t>с</w:t>
      </w:r>
      <w:r w:rsidRPr="00623CA9">
        <w:rPr>
          <w:b/>
          <w:sz w:val="24"/>
          <w:szCs w:val="24"/>
          <w:lang w:val="bg-BG"/>
        </w:rPr>
        <w:t>т</w:t>
      </w:r>
      <w:r w:rsidRPr="00623CA9">
        <w:rPr>
          <w:b/>
          <w:spacing w:val="2"/>
          <w:sz w:val="24"/>
          <w:szCs w:val="24"/>
          <w:lang w:val="bg-BG"/>
        </w:rPr>
        <w:t>и</w:t>
      </w:r>
      <w:r w:rsidRPr="00623CA9">
        <w:rPr>
          <w:b/>
          <w:spacing w:val="-1"/>
          <w:sz w:val="24"/>
          <w:szCs w:val="24"/>
          <w:lang w:val="bg-BG"/>
        </w:rPr>
        <w:t>ки</w:t>
      </w:r>
    </w:p>
    <w:p w:rsidR="00EE708C" w:rsidRPr="00623CA9" w:rsidRDefault="00EE708C" w:rsidP="00975E5D">
      <w:pPr>
        <w:spacing w:before="4" w:line="280" w:lineRule="exact"/>
        <w:rPr>
          <w:sz w:val="28"/>
          <w:szCs w:val="28"/>
          <w:lang w:val="bg-BG"/>
        </w:rPr>
      </w:pPr>
    </w:p>
    <w:p w:rsidR="00EE708C" w:rsidRPr="00623CA9" w:rsidRDefault="00EE708C" w:rsidP="00975E5D">
      <w:pPr>
        <w:spacing w:line="260" w:lineRule="exact"/>
        <w:ind w:left="105" w:right="59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>- Настройка на дълбочината на упорите                         до 300мм</w:t>
      </w:r>
    </w:p>
    <w:p w:rsidR="00EE708C" w:rsidRPr="00623CA9" w:rsidRDefault="00EE708C" w:rsidP="00975E5D">
      <w:pPr>
        <w:spacing w:line="260" w:lineRule="exact"/>
        <w:ind w:left="105" w:right="59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>- Наклон на пробивния агрегат                                        0-90°</w:t>
      </w:r>
    </w:p>
    <w:p w:rsidR="00EE708C" w:rsidRPr="00623CA9" w:rsidRDefault="00EE708C" w:rsidP="00975E5D">
      <w:pPr>
        <w:spacing w:line="260" w:lineRule="exact"/>
        <w:ind w:left="105" w:right="59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>- Два допълнителни линеала с дължина                         1500мм всеки</w:t>
      </w:r>
    </w:p>
    <w:p w:rsidR="00EE708C" w:rsidRPr="00623CA9" w:rsidRDefault="00EE708C" w:rsidP="00975E5D">
      <w:pPr>
        <w:spacing w:before="90"/>
        <w:ind w:left="130"/>
        <w:rPr>
          <w:b/>
          <w:sz w:val="24"/>
          <w:lang w:val="bg-BG"/>
        </w:rPr>
      </w:pPr>
      <w:r w:rsidRPr="00623CA9">
        <w:rPr>
          <w:sz w:val="24"/>
          <w:szCs w:val="24"/>
          <w:lang w:val="bg-BG"/>
        </w:rPr>
        <w:t>- Брой шпиндели -                                                             21</w:t>
      </w:r>
    </w:p>
    <w:p w:rsidR="00EE708C" w:rsidRDefault="00EE708C" w:rsidP="00975E5D">
      <w:pPr>
        <w:rPr>
          <w:b/>
          <w:sz w:val="24"/>
          <w:szCs w:val="24"/>
          <w:lang w:val="bg-BG"/>
        </w:rPr>
      </w:pPr>
    </w:p>
    <w:p w:rsidR="00EE708C" w:rsidRPr="00623CA9" w:rsidRDefault="00EE708C" w:rsidP="00975E5D">
      <w:pPr>
        <w:rPr>
          <w:b/>
          <w:sz w:val="24"/>
          <w:szCs w:val="24"/>
          <w:lang w:val="bg-BG"/>
        </w:rPr>
      </w:pPr>
      <w:r w:rsidRPr="00623CA9">
        <w:rPr>
          <w:b/>
          <w:sz w:val="24"/>
          <w:szCs w:val="24"/>
          <w:lang w:val="bg-BG"/>
        </w:rPr>
        <w:t>До</w:t>
      </w:r>
      <w:r w:rsidRPr="00623CA9">
        <w:rPr>
          <w:b/>
          <w:spacing w:val="1"/>
          <w:sz w:val="24"/>
          <w:szCs w:val="24"/>
          <w:lang w:val="bg-BG"/>
        </w:rPr>
        <w:t>п</w:t>
      </w:r>
      <w:r w:rsidRPr="00623CA9">
        <w:rPr>
          <w:b/>
          <w:sz w:val="24"/>
          <w:szCs w:val="24"/>
          <w:lang w:val="bg-BG"/>
        </w:rPr>
        <w:t>ълн</w:t>
      </w:r>
      <w:r w:rsidRPr="00623CA9">
        <w:rPr>
          <w:b/>
          <w:spacing w:val="1"/>
          <w:sz w:val="24"/>
          <w:szCs w:val="24"/>
          <w:lang w:val="bg-BG"/>
        </w:rPr>
        <w:t>и</w:t>
      </w:r>
      <w:r w:rsidRPr="00623CA9">
        <w:rPr>
          <w:b/>
          <w:sz w:val="24"/>
          <w:szCs w:val="24"/>
          <w:lang w:val="bg-BG"/>
        </w:rPr>
        <w:t>т</w:t>
      </w:r>
      <w:r w:rsidRPr="00623CA9">
        <w:rPr>
          <w:b/>
          <w:spacing w:val="-1"/>
          <w:sz w:val="24"/>
          <w:szCs w:val="24"/>
          <w:lang w:val="bg-BG"/>
        </w:rPr>
        <w:t>е</w:t>
      </w:r>
      <w:r w:rsidRPr="00623CA9">
        <w:rPr>
          <w:b/>
          <w:sz w:val="24"/>
          <w:szCs w:val="24"/>
          <w:lang w:val="bg-BG"/>
        </w:rPr>
        <w:t>лни</w:t>
      </w:r>
      <w:r w:rsidRPr="00623CA9">
        <w:rPr>
          <w:b/>
          <w:spacing w:val="1"/>
          <w:sz w:val="24"/>
          <w:szCs w:val="24"/>
          <w:lang w:val="bg-BG"/>
        </w:rPr>
        <w:t xml:space="preserve"> </w:t>
      </w:r>
      <w:r w:rsidRPr="00623CA9">
        <w:rPr>
          <w:b/>
          <w:sz w:val="24"/>
          <w:szCs w:val="24"/>
          <w:lang w:val="bg-BG"/>
        </w:rPr>
        <w:t>т</w:t>
      </w:r>
      <w:r w:rsidRPr="00623CA9">
        <w:rPr>
          <w:b/>
          <w:spacing w:val="-1"/>
          <w:sz w:val="24"/>
          <w:szCs w:val="24"/>
          <w:lang w:val="bg-BG"/>
        </w:rPr>
        <w:t>е</w:t>
      </w:r>
      <w:r w:rsidRPr="00623CA9">
        <w:rPr>
          <w:b/>
          <w:sz w:val="24"/>
          <w:szCs w:val="24"/>
          <w:lang w:val="bg-BG"/>
        </w:rPr>
        <w:t>х</w:t>
      </w:r>
      <w:r w:rsidRPr="00623CA9">
        <w:rPr>
          <w:b/>
          <w:spacing w:val="1"/>
          <w:sz w:val="24"/>
          <w:szCs w:val="24"/>
          <w:lang w:val="bg-BG"/>
        </w:rPr>
        <w:t>ни</w:t>
      </w:r>
      <w:r w:rsidRPr="00623CA9">
        <w:rPr>
          <w:b/>
          <w:spacing w:val="-3"/>
          <w:sz w:val="24"/>
          <w:szCs w:val="24"/>
          <w:lang w:val="bg-BG"/>
        </w:rPr>
        <w:t>ч</w:t>
      </w:r>
      <w:r w:rsidRPr="00623CA9">
        <w:rPr>
          <w:b/>
          <w:spacing w:val="-1"/>
          <w:sz w:val="24"/>
          <w:szCs w:val="24"/>
          <w:lang w:val="bg-BG"/>
        </w:rPr>
        <w:t>ес</w:t>
      </w:r>
      <w:r w:rsidRPr="00623CA9">
        <w:rPr>
          <w:b/>
          <w:spacing w:val="1"/>
          <w:sz w:val="24"/>
          <w:szCs w:val="24"/>
          <w:lang w:val="bg-BG"/>
        </w:rPr>
        <w:t>к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1"/>
          <w:sz w:val="24"/>
          <w:szCs w:val="24"/>
          <w:lang w:val="bg-BG"/>
        </w:rPr>
        <w:t xml:space="preserve"> 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2"/>
          <w:sz w:val="24"/>
          <w:szCs w:val="24"/>
          <w:lang w:val="bg-BG"/>
        </w:rPr>
        <w:t xml:space="preserve"> </w:t>
      </w:r>
      <w:r w:rsidRPr="00623CA9">
        <w:rPr>
          <w:b/>
          <w:sz w:val="24"/>
          <w:szCs w:val="24"/>
          <w:lang w:val="bg-BG"/>
        </w:rPr>
        <w:t>фун</w:t>
      </w:r>
      <w:r w:rsidRPr="00623CA9">
        <w:rPr>
          <w:b/>
          <w:spacing w:val="1"/>
          <w:sz w:val="24"/>
          <w:szCs w:val="24"/>
          <w:lang w:val="bg-BG"/>
        </w:rPr>
        <w:t>к</w:t>
      </w:r>
      <w:r w:rsidRPr="00623CA9">
        <w:rPr>
          <w:b/>
          <w:spacing w:val="-1"/>
          <w:sz w:val="24"/>
          <w:szCs w:val="24"/>
          <w:lang w:val="bg-BG"/>
        </w:rPr>
        <w:t>ц</w:t>
      </w:r>
      <w:r w:rsidRPr="00623CA9">
        <w:rPr>
          <w:b/>
          <w:spacing w:val="1"/>
          <w:sz w:val="24"/>
          <w:szCs w:val="24"/>
          <w:lang w:val="bg-BG"/>
        </w:rPr>
        <w:t>и</w:t>
      </w:r>
      <w:r w:rsidRPr="00623CA9">
        <w:rPr>
          <w:b/>
          <w:sz w:val="24"/>
          <w:szCs w:val="24"/>
          <w:lang w:val="bg-BG"/>
        </w:rPr>
        <w:t>о</w:t>
      </w:r>
      <w:r w:rsidRPr="00623CA9">
        <w:rPr>
          <w:b/>
          <w:spacing w:val="1"/>
          <w:sz w:val="24"/>
          <w:szCs w:val="24"/>
          <w:lang w:val="bg-BG"/>
        </w:rPr>
        <w:t>н</w:t>
      </w:r>
      <w:r w:rsidRPr="00623CA9">
        <w:rPr>
          <w:b/>
          <w:sz w:val="24"/>
          <w:szCs w:val="24"/>
          <w:lang w:val="bg-BG"/>
        </w:rPr>
        <w:t>ал</w:t>
      </w:r>
      <w:r w:rsidRPr="00623CA9">
        <w:rPr>
          <w:b/>
          <w:spacing w:val="-2"/>
          <w:sz w:val="24"/>
          <w:szCs w:val="24"/>
          <w:lang w:val="bg-BG"/>
        </w:rPr>
        <w:t>н</w:t>
      </w:r>
      <w:r w:rsidRPr="00623CA9">
        <w:rPr>
          <w:b/>
          <w:sz w:val="24"/>
          <w:szCs w:val="24"/>
          <w:lang w:val="bg-BG"/>
        </w:rPr>
        <w:t xml:space="preserve">и </w:t>
      </w:r>
    </w:p>
    <w:p w:rsidR="00EE708C" w:rsidRPr="00623CA9" w:rsidRDefault="00EE708C" w:rsidP="00975E5D">
      <w:pPr>
        <w:rPr>
          <w:sz w:val="24"/>
          <w:szCs w:val="24"/>
          <w:lang w:val="bg-BG"/>
        </w:rPr>
      </w:pPr>
      <w:r w:rsidRPr="00623CA9">
        <w:rPr>
          <w:b/>
          <w:sz w:val="24"/>
          <w:szCs w:val="24"/>
          <w:lang w:val="bg-BG"/>
        </w:rPr>
        <w:t>ха</w:t>
      </w:r>
      <w:r w:rsidRPr="00623CA9">
        <w:rPr>
          <w:b/>
          <w:spacing w:val="1"/>
          <w:sz w:val="24"/>
          <w:szCs w:val="24"/>
          <w:lang w:val="bg-BG"/>
        </w:rPr>
        <w:t>р</w:t>
      </w:r>
      <w:r w:rsidRPr="00623CA9">
        <w:rPr>
          <w:b/>
          <w:sz w:val="24"/>
          <w:szCs w:val="24"/>
          <w:lang w:val="bg-BG"/>
        </w:rPr>
        <w:t>а</w:t>
      </w:r>
      <w:r w:rsidRPr="00623CA9">
        <w:rPr>
          <w:b/>
          <w:spacing w:val="1"/>
          <w:sz w:val="24"/>
          <w:szCs w:val="24"/>
          <w:lang w:val="bg-BG"/>
        </w:rPr>
        <w:t>к</w:t>
      </w:r>
      <w:r w:rsidRPr="00623CA9">
        <w:rPr>
          <w:b/>
          <w:sz w:val="24"/>
          <w:szCs w:val="24"/>
          <w:lang w:val="bg-BG"/>
        </w:rPr>
        <w:t>т</w:t>
      </w:r>
      <w:r w:rsidRPr="00623CA9">
        <w:rPr>
          <w:b/>
          <w:spacing w:val="-1"/>
          <w:sz w:val="24"/>
          <w:szCs w:val="24"/>
          <w:lang w:val="bg-BG"/>
        </w:rPr>
        <w:t>е</w:t>
      </w:r>
      <w:r w:rsidRPr="00623CA9">
        <w:rPr>
          <w:b/>
          <w:spacing w:val="1"/>
          <w:sz w:val="24"/>
          <w:szCs w:val="24"/>
          <w:lang w:val="bg-BG"/>
        </w:rPr>
        <w:t>ри</w:t>
      </w:r>
      <w:r w:rsidRPr="00623CA9">
        <w:rPr>
          <w:b/>
          <w:spacing w:val="-1"/>
          <w:sz w:val="24"/>
          <w:szCs w:val="24"/>
          <w:lang w:val="bg-BG"/>
        </w:rPr>
        <w:t>с</w:t>
      </w:r>
      <w:r w:rsidRPr="00623CA9">
        <w:rPr>
          <w:b/>
          <w:sz w:val="24"/>
          <w:szCs w:val="24"/>
          <w:lang w:val="bg-BG"/>
        </w:rPr>
        <w:t>ти</w:t>
      </w:r>
      <w:r w:rsidRPr="00623CA9">
        <w:rPr>
          <w:b/>
          <w:spacing w:val="-1"/>
          <w:sz w:val="24"/>
          <w:szCs w:val="24"/>
          <w:lang w:val="bg-BG"/>
        </w:rPr>
        <w:t>к</w:t>
      </w:r>
      <w:r w:rsidRPr="00623CA9">
        <w:rPr>
          <w:b/>
          <w:spacing w:val="1"/>
          <w:sz w:val="24"/>
          <w:szCs w:val="24"/>
          <w:lang w:val="bg-BG"/>
        </w:rPr>
        <w:t>и</w:t>
      </w:r>
      <w:r w:rsidRPr="00623CA9">
        <w:rPr>
          <w:b/>
          <w:sz w:val="24"/>
          <w:szCs w:val="24"/>
          <w:lang w:val="bg-BG"/>
        </w:rPr>
        <w:t xml:space="preserve">, </w:t>
      </w:r>
      <w:r w:rsidRPr="00623CA9">
        <w:rPr>
          <w:b/>
          <w:spacing w:val="1"/>
          <w:sz w:val="24"/>
          <w:szCs w:val="24"/>
          <w:lang w:val="bg-BG"/>
        </w:rPr>
        <w:t>п</w:t>
      </w:r>
      <w:r w:rsidRPr="00623CA9">
        <w:rPr>
          <w:b/>
          <w:sz w:val="24"/>
          <w:szCs w:val="24"/>
          <w:lang w:val="bg-BG"/>
        </w:rPr>
        <w:t>о</w:t>
      </w:r>
      <w:r w:rsidRPr="00623CA9">
        <w:rPr>
          <w:b/>
          <w:spacing w:val="1"/>
          <w:sz w:val="24"/>
          <w:szCs w:val="24"/>
          <w:lang w:val="bg-BG"/>
        </w:rPr>
        <w:t>д</w:t>
      </w:r>
      <w:r w:rsidRPr="00623CA9">
        <w:rPr>
          <w:b/>
          <w:spacing w:val="-3"/>
          <w:sz w:val="24"/>
          <w:szCs w:val="24"/>
          <w:lang w:val="bg-BG"/>
        </w:rPr>
        <w:t>л</w:t>
      </w:r>
      <w:r w:rsidRPr="00623CA9">
        <w:rPr>
          <w:b/>
          <w:spacing w:val="-1"/>
          <w:sz w:val="24"/>
          <w:szCs w:val="24"/>
          <w:lang w:val="bg-BG"/>
        </w:rPr>
        <w:t>еж</w:t>
      </w:r>
      <w:r w:rsidRPr="00623CA9">
        <w:rPr>
          <w:b/>
          <w:sz w:val="24"/>
          <w:szCs w:val="24"/>
          <w:lang w:val="bg-BG"/>
        </w:rPr>
        <w:t>а</w:t>
      </w:r>
      <w:r w:rsidRPr="00623CA9">
        <w:rPr>
          <w:b/>
          <w:spacing w:val="-1"/>
          <w:sz w:val="24"/>
          <w:szCs w:val="24"/>
          <w:lang w:val="bg-BG"/>
        </w:rPr>
        <w:t>щ</w:t>
      </w:r>
      <w:r w:rsidRPr="00623CA9">
        <w:rPr>
          <w:b/>
          <w:sz w:val="24"/>
          <w:szCs w:val="24"/>
          <w:lang w:val="bg-BG"/>
        </w:rPr>
        <w:t>и</w:t>
      </w:r>
      <w:r w:rsidRPr="00623CA9">
        <w:rPr>
          <w:b/>
          <w:spacing w:val="1"/>
          <w:sz w:val="24"/>
          <w:szCs w:val="24"/>
          <w:lang w:val="bg-BG"/>
        </w:rPr>
        <w:t xml:space="preserve"> н</w:t>
      </w:r>
      <w:r w:rsidRPr="00623CA9">
        <w:rPr>
          <w:b/>
          <w:sz w:val="24"/>
          <w:szCs w:val="24"/>
          <w:lang w:val="bg-BG"/>
        </w:rPr>
        <w:t>а о</w:t>
      </w:r>
      <w:r w:rsidRPr="00623CA9">
        <w:rPr>
          <w:b/>
          <w:spacing w:val="1"/>
          <w:sz w:val="24"/>
          <w:szCs w:val="24"/>
          <w:lang w:val="bg-BG"/>
        </w:rPr>
        <w:t>ц</w:t>
      </w:r>
      <w:r w:rsidRPr="00623CA9">
        <w:rPr>
          <w:b/>
          <w:spacing w:val="-1"/>
          <w:sz w:val="24"/>
          <w:szCs w:val="24"/>
          <w:lang w:val="bg-BG"/>
        </w:rPr>
        <w:t>е</w:t>
      </w:r>
      <w:r w:rsidRPr="00623CA9">
        <w:rPr>
          <w:b/>
          <w:spacing w:val="1"/>
          <w:sz w:val="24"/>
          <w:szCs w:val="24"/>
          <w:lang w:val="bg-BG"/>
        </w:rPr>
        <w:t>нк</w:t>
      </w:r>
      <w:r w:rsidRPr="00623CA9">
        <w:rPr>
          <w:b/>
          <w:sz w:val="24"/>
          <w:szCs w:val="24"/>
          <w:lang w:val="bg-BG"/>
        </w:rPr>
        <w:t>а</w:t>
      </w:r>
    </w:p>
    <w:p w:rsidR="00EE708C" w:rsidRPr="00623CA9" w:rsidRDefault="00EE708C" w:rsidP="00975E5D">
      <w:pPr>
        <w:spacing w:line="260" w:lineRule="exact"/>
        <w:ind w:right="59"/>
        <w:rPr>
          <w:sz w:val="24"/>
          <w:szCs w:val="24"/>
          <w:lang w:val="bg-BG"/>
        </w:rPr>
      </w:pPr>
      <w:r w:rsidRPr="00623CA9">
        <w:rPr>
          <w:rFonts w:ascii="Calibri" w:hAnsi="Calibri" w:cs="Calibri"/>
          <w:sz w:val="24"/>
          <w:szCs w:val="24"/>
          <w:lang w:val="bg-BG"/>
        </w:rPr>
        <w:t xml:space="preserve">- </w:t>
      </w:r>
      <w:r w:rsidRPr="00623CA9">
        <w:rPr>
          <w:sz w:val="24"/>
          <w:szCs w:val="24"/>
          <w:lang w:val="bg-BG"/>
        </w:rPr>
        <w:t>Заключваща система за ефективна обработка</w:t>
      </w:r>
    </w:p>
    <w:p w:rsidR="00EE708C" w:rsidRPr="00623CA9" w:rsidRDefault="00EE708C" w:rsidP="00975E5D">
      <w:pPr>
        <w:spacing w:line="260" w:lineRule="exact"/>
        <w:ind w:right="59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>- Компенсация на дълбочината на пробиване</w:t>
      </w:r>
    </w:p>
    <w:p w:rsidR="00EE708C" w:rsidRPr="00623CA9" w:rsidRDefault="00EE708C" w:rsidP="00975E5D">
      <w:pPr>
        <w:spacing w:line="260" w:lineRule="exact"/>
        <w:ind w:right="59"/>
        <w:rPr>
          <w:sz w:val="24"/>
          <w:szCs w:val="24"/>
          <w:lang w:val="bg-BG"/>
        </w:rPr>
      </w:pPr>
      <w:r w:rsidRPr="00623CA9">
        <w:rPr>
          <w:sz w:val="24"/>
          <w:szCs w:val="24"/>
          <w:lang w:val="bg-BG"/>
        </w:rPr>
        <w:t>- Странични линеал с чугунена основа</w:t>
      </w:r>
    </w:p>
    <w:p w:rsidR="00EE708C" w:rsidRPr="00975E5D" w:rsidRDefault="00EE708C">
      <w:pPr>
        <w:pStyle w:val="BodyText"/>
        <w:rPr>
          <w:sz w:val="29"/>
          <w:lang w:val="bg-BG"/>
        </w:rPr>
      </w:pPr>
    </w:p>
    <w:p w:rsidR="00EE708C" w:rsidRDefault="00EE708C">
      <w:pPr>
        <w:pStyle w:val="BodyText"/>
        <w:spacing w:line="20" w:lineRule="exact"/>
        <w:ind w:left="103"/>
        <w:rPr>
          <w:sz w:val="2"/>
        </w:rPr>
      </w:pPr>
      <w:r>
        <w:rPr>
          <w:noProof/>
        </w:rPr>
      </w:r>
      <w:r w:rsidRPr="00427EE6">
        <w:rPr>
          <w:sz w:val="2"/>
        </w:rPr>
        <w:pict>
          <v:group id="_x0000_s1038" style="width:470.9pt;height:.75pt;mso-position-horizontal-relative:char;mso-position-vertical-relative:line" coordsize="9418,15">
            <v:line id="_x0000_s1039" style="position:absolute" from="0,7" to="9418,7" strokeweight=".72pt"/>
            <w10:anchorlock/>
          </v:group>
        </w:pict>
      </w:r>
    </w:p>
    <w:p w:rsidR="00EE708C" w:rsidRDefault="00EE708C">
      <w:pPr>
        <w:pStyle w:val="BodyText"/>
        <w:spacing w:before="7"/>
        <w:rPr>
          <w:sz w:val="13"/>
        </w:rPr>
      </w:pPr>
    </w:p>
    <w:p w:rsidR="00EE708C" w:rsidRPr="00686CE1" w:rsidRDefault="00EE708C">
      <w:pPr>
        <w:pStyle w:val="Heading1"/>
        <w:numPr>
          <w:ilvl w:val="0"/>
          <w:numId w:val="1"/>
        </w:numPr>
        <w:tabs>
          <w:tab w:val="left" w:pos="964"/>
        </w:tabs>
        <w:spacing w:line="264" w:lineRule="auto"/>
        <w:ind w:left="972" w:right="962" w:hanging="360"/>
        <w:jc w:val="both"/>
        <w:rPr>
          <w:lang w:val="ru-RU"/>
        </w:rPr>
      </w:pPr>
      <w:r w:rsidRPr="00686CE1">
        <w:rPr>
          <w:lang w:val="ru-RU"/>
        </w:rPr>
        <w:t>Изисквания към документацията, съпровождаща изпълнението на предмета на</w:t>
      </w:r>
      <w:r w:rsidRPr="00686CE1">
        <w:rPr>
          <w:spacing w:val="-41"/>
          <w:lang w:val="ru-RU"/>
        </w:rPr>
        <w:t xml:space="preserve"> </w:t>
      </w:r>
      <w:r w:rsidRPr="00686CE1">
        <w:rPr>
          <w:spacing w:val="-3"/>
          <w:lang w:val="ru-RU"/>
        </w:rPr>
        <w:t>процедурата:</w:t>
      </w:r>
    </w:p>
    <w:p w:rsidR="00EE708C" w:rsidRPr="00686CE1" w:rsidRDefault="00EE708C">
      <w:pPr>
        <w:pStyle w:val="BodyText"/>
        <w:ind w:left="252" w:right="239"/>
        <w:jc w:val="both"/>
        <w:rPr>
          <w:lang w:val="ru-RU"/>
        </w:rPr>
      </w:pPr>
      <w:r w:rsidRPr="00686CE1">
        <w:rPr>
          <w:lang w:val="ru-RU"/>
        </w:rPr>
        <w:t xml:space="preserve">При извършването на доставката от избрания изпълнител ще се изисква да предостави </w:t>
      </w:r>
      <w:r>
        <w:rPr>
          <w:lang w:val="ru-RU"/>
        </w:rPr>
        <w:t>доказателства</w:t>
      </w:r>
      <w:r w:rsidRPr="00686CE1">
        <w:rPr>
          <w:lang w:val="ru-RU"/>
        </w:rPr>
        <w:t xml:space="preserve"> с посочени технически и функционални характеристики на хартиен носител, на български език, ръководство за експлоатация на оборудването, или еквивалентен документ на хартиен и/или електронен носител, на български език и/или английски език</w:t>
      </w:r>
      <w:r>
        <w:rPr>
          <w:lang w:val="ru-RU"/>
        </w:rPr>
        <w:t>.</w:t>
      </w:r>
    </w:p>
    <w:p w:rsidR="00EE708C" w:rsidRPr="00686CE1" w:rsidRDefault="00EE708C">
      <w:pPr>
        <w:pStyle w:val="BodyText"/>
        <w:spacing w:before="5"/>
        <w:rPr>
          <w:i/>
          <w:lang w:val="ru-RU"/>
        </w:rPr>
      </w:pPr>
    </w:p>
    <w:p w:rsidR="00EE708C" w:rsidRPr="00686CE1" w:rsidRDefault="00EE708C">
      <w:pPr>
        <w:pStyle w:val="Heading1"/>
        <w:numPr>
          <w:ilvl w:val="0"/>
          <w:numId w:val="1"/>
        </w:numPr>
        <w:tabs>
          <w:tab w:val="left" w:pos="964"/>
        </w:tabs>
        <w:spacing w:line="272" w:lineRule="exact"/>
        <w:ind w:hanging="712"/>
        <w:jc w:val="both"/>
        <w:rPr>
          <w:sz w:val="22"/>
          <w:lang w:val="ru-RU"/>
        </w:rPr>
      </w:pPr>
      <w:r w:rsidRPr="00686CE1">
        <w:rPr>
          <w:lang w:val="ru-RU"/>
        </w:rPr>
        <w:t>Изисквания</w:t>
      </w:r>
      <w:r w:rsidRPr="00686CE1">
        <w:rPr>
          <w:spacing w:val="-7"/>
          <w:lang w:val="ru-RU"/>
        </w:rPr>
        <w:t xml:space="preserve"> </w:t>
      </w:r>
      <w:r w:rsidRPr="00686CE1">
        <w:rPr>
          <w:lang w:val="ru-RU"/>
        </w:rPr>
        <w:t>за</w:t>
      </w:r>
      <w:r w:rsidRPr="00686CE1">
        <w:rPr>
          <w:spacing w:val="-6"/>
          <w:lang w:val="ru-RU"/>
        </w:rPr>
        <w:t xml:space="preserve"> </w:t>
      </w:r>
      <w:r w:rsidRPr="00686CE1">
        <w:rPr>
          <w:lang w:val="ru-RU"/>
        </w:rPr>
        <w:t>обучение</w:t>
      </w:r>
      <w:r w:rsidRPr="00686CE1">
        <w:rPr>
          <w:spacing w:val="-10"/>
          <w:lang w:val="ru-RU"/>
        </w:rPr>
        <w:t xml:space="preserve"> </w:t>
      </w:r>
      <w:r w:rsidRPr="00686CE1">
        <w:rPr>
          <w:lang w:val="ru-RU"/>
        </w:rPr>
        <w:t>на</w:t>
      </w:r>
      <w:r w:rsidRPr="00686CE1">
        <w:rPr>
          <w:spacing w:val="-6"/>
          <w:lang w:val="ru-RU"/>
        </w:rPr>
        <w:t xml:space="preserve"> </w:t>
      </w:r>
      <w:r w:rsidRPr="00686CE1">
        <w:rPr>
          <w:lang w:val="ru-RU"/>
        </w:rPr>
        <w:t>персонала</w:t>
      </w:r>
      <w:r w:rsidRPr="00686CE1">
        <w:rPr>
          <w:spacing w:val="-6"/>
          <w:lang w:val="ru-RU"/>
        </w:rPr>
        <w:t xml:space="preserve"> </w:t>
      </w:r>
      <w:r w:rsidRPr="00686CE1">
        <w:rPr>
          <w:lang w:val="ru-RU"/>
        </w:rPr>
        <w:t>на</w:t>
      </w:r>
      <w:r w:rsidRPr="00686CE1">
        <w:rPr>
          <w:spacing w:val="-7"/>
          <w:lang w:val="ru-RU"/>
        </w:rPr>
        <w:t xml:space="preserve"> </w:t>
      </w:r>
      <w:r w:rsidRPr="00686CE1">
        <w:rPr>
          <w:lang w:val="ru-RU"/>
        </w:rPr>
        <w:t>бенефициента</w:t>
      </w:r>
      <w:r w:rsidRPr="00686CE1">
        <w:rPr>
          <w:spacing w:val="-6"/>
          <w:lang w:val="ru-RU"/>
        </w:rPr>
        <w:t xml:space="preserve"> </w:t>
      </w:r>
      <w:r w:rsidRPr="00686CE1">
        <w:rPr>
          <w:lang w:val="ru-RU"/>
        </w:rPr>
        <w:t>за</w:t>
      </w:r>
      <w:r w:rsidRPr="00686CE1">
        <w:rPr>
          <w:spacing w:val="-1"/>
          <w:lang w:val="ru-RU"/>
        </w:rPr>
        <w:t xml:space="preserve"> </w:t>
      </w:r>
      <w:r w:rsidRPr="00686CE1">
        <w:rPr>
          <w:lang w:val="ru-RU"/>
        </w:rPr>
        <w:t>експлоатация:</w:t>
      </w:r>
    </w:p>
    <w:p w:rsidR="00EE708C" w:rsidRPr="00686CE1" w:rsidRDefault="00EE708C">
      <w:pPr>
        <w:spacing w:line="249" w:lineRule="exact"/>
        <w:ind w:left="252"/>
        <w:rPr>
          <w:lang w:val="ru-RU"/>
        </w:rPr>
      </w:pPr>
      <w:r w:rsidRPr="00686CE1">
        <w:rPr>
          <w:lang w:val="ru-RU"/>
        </w:rPr>
        <w:t>Кандидатите по процедурата трябва да осигурят за своя сметка обучение на персонала</w:t>
      </w:r>
    </w:p>
    <w:p w:rsidR="00EE708C" w:rsidRPr="00686CE1" w:rsidRDefault="00EE708C">
      <w:pPr>
        <w:spacing w:line="249" w:lineRule="exact"/>
        <w:rPr>
          <w:lang w:val="ru-RU"/>
        </w:rPr>
        <w:sectPr w:rsidR="00EE708C" w:rsidRPr="00686CE1" w:rsidSect="004363B0">
          <w:headerReference w:type="default" r:id="rId7"/>
          <w:footerReference w:type="default" r:id="rId8"/>
          <w:type w:val="continuous"/>
          <w:pgSz w:w="12240" w:h="15840"/>
          <w:pgMar w:top="2140" w:right="1300" w:bottom="1380" w:left="1300" w:header="720" w:footer="1194" w:gutter="0"/>
          <w:cols w:space="720"/>
        </w:sectPr>
      </w:pPr>
    </w:p>
    <w:p w:rsidR="00EE708C" w:rsidRPr="00686CE1" w:rsidRDefault="00EE708C">
      <w:pPr>
        <w:pStyle w:val="BodyText"/>
        <w:rPr>
          <w:sz w:val="20"/>
          <w:lang w:val="ru-RU"/>
        </w:rPr>
      </w:pPr>
    </w:p>
    <w:p w:rsidR="00EE708C" w:rsidRPr="00686CE1" w:rsidRDefault="00EE708C">
      <w:pPr>
        <w:pStyle w:val="BodyText"/>
        <w:rPr>
          <w:sz w:val="20"/>
          <w:lang w:val="ru-RU"/>
        </w:rPr>
      </w:pPr>
    </w:p>
    <w:p w:rsidR="00EE708C" w:rsidRPr="00686CE1" w:rsidRDefault="00EE708C">
      <w:pPr>
        <w:pStyle w:val="BodyText"/>
        <w:rPr>
          <w:sz w:val="29"/>
          <w:lang w:val="ru-RU"/>
        </w:rPr>
      </w:pPr>
    </w:p>
    <w:p w:rsidR="00EE708C" w:rsidRDefault="00EE708C">
      <w:pPr>
        <w:pStyle w:val="BodyText"/>
        <w:spacing w:line="20" w:lineRule="exact"/>
        <w:ind w:left="103"/>
        <w:rPr>
          <w:sz w:val="2"/>
        </w:rPr>
      </w:pPr>
      <w:r>
        <w:rPr>
          <w:noProof/>
        </w:rPr>
      </w:r>
      <w:r w:rsidRPr="00427EE6">
        <w:rPr>
          <w:sz w:val="2"/>
        </w:rPr>
        <w:pict>
          <v:group id="_x0000_s1045" style="width:470.9pt;height:.75pt;mso-position-horizontal-relative:char;mso-position-vertical-relative:line" coordsize="9418,15">
            <v:line id="_x0000_s1046" style="position:absolute" from="0,7" to="9418,7" strokeweight=".72pt"/>
            <w10:anchorlock/>
          </v:group>
        </w:pict>
      </w:r>
    </w:p>
    <w:p w:rsidR="00EE708C" w:rsidRDefault="00EE708C">
      <w:pPr>
        <w:pStyle w:val="BodyText"/>
        <w:rPr>
          <w:sz w:val="13"/>
        </w:rPr>
      </w:pPr>
    </w:p>
    <w:p w:rsidR="00EE708C" w:rsidRPr="00686CE1" w:rsidRDefault="00EE708C" w:rsidP="004363B0">
      <w:pPr>
        <w:spacing w:before="91"/>
        <w:ind w:left="252"/>
        <w:rPr>
          <w:lang w:val="ru-RU"/>
        </w:rPr>
      </w:pPr>
      <w:r>
        <w:rPr>
          <w:lang w:val="ru-RU"/>
        </w:rPr>
        <w:t>н</w:t>
      </w:r>
      <w:r w:rsidRPr="00686CE1">
        <w:rPr>
          <w:lang w:val="ru-RU"/>
        </w:rPr>
        <w:t>а</w:t>
      </w:r>
      <w:r>
        <w:rPr>
          <w:lang w:val="ru-RU"/>
        </w:rPr>
        <w:t xml:space="preserve"> </w:t>
      </w:r>
      <w:r w:rsidRPr="00686CE1">
        <w:rPr>
          <w:lang w:val="ru-RU"/>
        </w:rPr>
        <w:t>„</w:t>
      </w:r>
      <w:r>
        <w:rPr>
          <w:lang w:val="ru-RU"/>
        </w:rPr>
        <w:t>Етрополски бук“ ЕОО</w:t>
      </w:r>
      <w:r w:rsidRPr="00686CE1">
        <w:rPr>
          <w:lang w:val="ru-RU"/>
        </w:rPr>
        <w:t>Д за работа с оборудването. Разходите по обучението на персонала не трябва да са включени в цената на оборудването и обучението трябва да е безплатно за</w:t>
      </w:r>
    </w:p>
    <w:p w:rsidR="00EE708C" w:rsidRPr="00686CE1" w:rsidRDefault="00EE708C">
      <w:pPr>
        <w:pStyle w:val="BodyText"/>
        <w:ind w:left="252"/>
        <w:rPr>
          <w:b/>
          <w:lang w:val="ru-RU"/>
        </w:rPr>
      </w:pPr>
      <w:r w:rsidRPr="00686CE1">
        <w:rPr>
          <w:lang w:val="ru-RU"/>
        </w:rPr>
        <w:t>„</w:t>
      </w:r>
      <w:r>
        <w:rPr>
          <w:lang w:val="ru-RU"/>
        </w:rPr>
        <w:t>Етрополски бук“ ЕОО</w:t>
      </w:r>
      <w:r w:rsidRPr="00686CE1">
        <w:rPr>
          <w:lang w:val="ru-RU"/>
        </w:rPr>
        <w:t>Д</w:t>
      </w:r>
      <w:r w:rsidRPr="00686CE1">
        <w:rPr>
          <w:b/>
          <w:lang w:val="ru-RU"/>
        </w:rPr>
        <w:t>.</w:t>
      </w:r>
    </w:p>
    <w:p w:rsidR="00EE708C" w:rsidRPr="00686CE1" w:rsidRDefault="00EE708C">
      <w:pPr>
        <w:ind w:left="252" w:right="238"/>
        <w:jc w:val="both"/>
        <w:rPr>
          <w:i/>
          <w:sz w:val="24"/>
          <w:lang w:val="ru-RU"/>
        </w:rPr>
      </w:pPr>
      <w:r w:rsidRPr="00686CE1">
        <w:rPr>
          <w:i/>
          <w:sz w:val="24"/>
          <w:lang w:val="ru-RU"/>
        </w:rPr>
        <w:t xml:space="preserve">Участник, предложил оферта, която не съдържа информация относно предложеното безплатно обучение на персонала на </w:t>
      </w:r>
      <w:r w:rsidRPr="00686CE1">
        <w:rPr>
          <w:lang w:val="ru-RU"/>
        </w:rPr>
        <w:t>„</w:t>
      </w:r>
      <w:r>
        <w:rPr>
          <w:lang w:val="ru-RU"/>
        </w:rPr>
        <w:t>Етрополски бук“ ЕОО</w:t>
      </w:r>
      <w:r w:rsidRPr="00686CE1">
        <w:rPr>
          <w:lang w:val="ru-RU"/>
        </w:rPr>
        <w:t xml:space="preserve">Д </w:t>
      </w:r>
      <w:r w:rsidRPr="00686CE1">
        <w:rPr>
          <w:i/>
          <w:sz w:val="24"/>
          <w:lang w:val="ru-RU"/>
        </w:rPr>
        <w:t>за работа с предлаганото в офертата му оборудване, ще бъде отстранен от процедурата</w:t>
      </w:r>
    </w:p>
    <w:p w:rsidR="00EE708C" w:rsidRPr="00686CE1" w:rsidRDefault="00EE708C">
      <w:pPr>
        <w:pStyle w:val="BodyText"/>
        <w:rPr>
          <w:i/>
          <w:sz w:val="26"/>
          <w:lang w:val="ru-RU"/>
        </w:rPr>
      </w:pPr>
    </w:p>
    <w:p w:rsidR="00EE708C" w:rsidRPr="00686CE1" w:rsidRDefault="00EE708C">
      <w:pPr>
        <w:pStyle w:val="BodyText"/>
        <w:rPr>
          <w:i/>
          <w:sz w:val="22"/>
          <w:lang w:val="ru-RU"/>
        </w:rPr>
      </w:pPr>
    </w:p>
    <w:p w:rsidR="00EE708C" w:rsidRPr="00686CE1" w:rsidRDefault="00EE708C" w:rsidP="007F1067">
      <w:pPr>
        <w:rPr>
          <w:i/>
          <w:sz w:val="24"/>
          <w:lang w:val="ru-RU"/>
        </w:rPr>
      </w:pPr>
      <w:r w:rsidRPr="00686CE1">
        <w:rPr>
          <w:b/>
          <w:sz w:val="24"/>
          <w:lang w:val="ru-RU"/>
        </w:rPr>
        <w:t>Място</w:t>
      </w:r>
      <w:r w:rsidRPr="00686CE1">
        <w:rPr>
          <w:b/>
          <w:spacing w:val="-4"/>
          <w:sz w:val="24"/>
          <w:lang w:val="ru-RU"/>
        </w:rPr>
        <w:t xml:space="preserve"> </w:t>
      </w:r>
      <w:r w:rsidRPr="00686CE1">
        <w:rPr>
          <w:b/>
          <w:sz w:val="24"/>
          <w:lang w:val="ru-RU"/>
        </w:rPr>
        <w:t>на</w:t>
      </w:r>
      <w:r w:rsidRPr="00686CE1">
        <w:rPr>
          <w:b/>
          <w:spacing w:val="-4"/>
          <w:sz w:val="24"/>
          <w:lang w:val="ru-RU"/>
        </w:rPr>
        <w:t xml:space="preserve"> </w:t>
      </w:r>
      <w:r w:rsidRPr="00686CE1">
        <w:rPr>
          <w:b/>
          <w:sz w:val="24"/>
          <w:lang w:val="ru-RU"/>
        </w:rPr>
        <w:t>изпълнение</w:t>
      </w:r>
      <w:r w:rsidRPr="00686CE1">
        <w:rPr>
          <w:b/>
          <w:spacing w:val="-6"/>
          <w:sz w:val="24"/>
          <w:lang w:val="ru-RU"/>
        </w:rPr>
        <w:t xml:space="preserve"> </w:t>
      </w:r>
      <w:r w:rsidRPr="00686CE1">
        <w:rPr>
          <w:b/>
          <w:sz w:val="24"/>
          <w:lang w:val="ru-RU"/>
        </w:rPr>
        <w:t>на</w:t>
      </w:r>
      <w:r w:rsidRPr="00686CE1">
        <w:rPr>
          <w:b/>
          <w:spacing w:val="-4"/>
          <w:sz w:val="24"/>
          <w:lang w:val="ru-RU"/>
        </w:rPr>
        <w:t xml:space="preserve"> </w:t>
      </w:r>
      <w:r w:rsidRPr="00686CE1">
        <w:rPr>
          <w:b/>
          <w:sz w:val="24"/>
          <w:lang w:val="ru-RU"/>
        </w:rPr>
        <w:t>доставката:</w:t>
      </w:r>
      <w:r w:rsidRPr="00686CE1">
        <w:rPr>
          <w:b/>
          <w:spacing w:val="-7"/>
          <w:sz w:val="24"/>
          <w:lang w:val="ru-RU"/>
        </w:rPr>
        <w:t xml:space="preserve"> </w:t>
      </w:r>
      <w:r w:rsidRPr="00686CE1">
        <w:rPr>
          <w:i/>
          <w:sz w:val="24"/>
          <w:lang w:val="ru-RU"/>
        </w:rPr>
        <w:t>Р.</w:t>
      </w:r>
      <w:r w:rsidRPr="00686CE1">
        <w:rPr>
          <w:i/>
          <w:spacing w:val="-3"/>
          <w:sz w:val="24"/>
          <w:lang w:val="ru-RU"/>
        </w:rPr>
        <w:t xml:space="preserve"> </w:t>
      </w:r>
      <w:r w:rsidRPr="00686CE1">
        <w:rPr>
          <w:i/>
          <w:sz w:val="24"/>
          <w:lang w:val="ru-RU"/>
        </w:rPr>
        <w:t>България,</w:t>
      </w:r>
      <w:r w:rsidRPr="00686CE1">
        <w:rPr>
          <w:i/>
          <w:spacing w:val="-4"/>
          <w:sz w:val="24"/>
          <w:lang w:val="ru-RU"/>
        </w:rPr>
        <w:t xml:space="preserve"> </w:t>
      </w:r>
      <w:r w:rsidRPr="00686CE1">
        <w:rPr>
          <w:i/>
          <w:sz w:val="24"/>
          <w:lang w:val="ru-RU"/>
        </w:rPr>
        <w:t>гр.</w:t>
      </w:r>
      <w:r w:rsidRPr="00686CE1">
        <w:rPr>
          <w:i/>
          <w:spacing w:val="-3"/>
          <w:sz w:val="24"/>
          <w:lang w:val="ru-RU"/>
        </w:rPr>
        <w:t xml:space="preserve"> </w:t>
      </w:r>
      <w:r>
        <w:rPr>
          <w:i/>
          <w:sz w:val="24"/>
          <w:lang w:val="bg-BG"/>
        </w:rPr>
        <w:t>Етрополе</w:t>
      </w:r>
      <w:r w:rsidRPr="00AD7261">
        <w:rPr>
          <w:i/>
          <w:sz w:val="24"/>
          <w:lang w:val="ru-RU"/>
        </w:rPr>
        <w:t>,</w:t>
      </w:r>
      <w:r w:rsidRPr="00AD7261">
        <w:rPr>
          <w:i/>
          <w:spacing w:val="-11"/>
          <w:sz w:val="24"/>
          <w:lang w:val="ru-RU"/>
        </w:rPr>
        <w:t xml:space="preserve"> </w:t>
      </w:r>
      <w:r>
        <w:rPr>
          <w:i/>
          <w:spacing w:val="-11"/>
          <w:sz w:val="24"/>
          <w:lang w:val="bg-BG"/>
        </w:rPr>
        <w:t>Промишлена зона,</w:t>
      </w:r>
      <w:r w:rsidRPr="00686CE1">
        <w:rPr>
          <w:i/>
          <w:sz w:val="24"/>
          <w:lang w:val="ru-RU"/>
        </w:rPr>
        <w:t xml:space="preserve"> </w:t>
      </w:r>
      <w:r w:rsidRPr="00686CE1">
        <w:rPr>
          <w:lang w:val="ru-RU"/>
        </w:rPr>
        <w:t>„</w:t>
      </w:r>
      <w:r>
        <w:rPr>
          <w:lang w:val="ru-RU"/>
        </w:rPr>
        <w:t>Етрополски бук“ ЕОО</w:t>
      </w:r>
      <w:r w:rsidRPr="00686CE1">
        <w:rPr>
          <w:lang w:val="ru-RU"/>
        </w:rPr>
        <w:t>Д</w:t>
      </w:r>
    </w:p>
    <w:sectPr w:rsidR="00EE708C" w:rsidRPr="00686CE1" w:rsidSect="00CF705C">
      <w:pgSz w:w="12240" w:h="15840"/>
      <w:pgMar w:top="2140" w:right="1300" w:bottom="1380" w:left="1300" w:header="720" w:footer="119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08C" w:rsidRDefault="00EE708C" w:rsidP="00CF705C">
      <w:r>
        <w:separator/>
      </w:r>
    </w:p>
  </w:endnote>
  <w:endnote w:type="continuationSeparator" w:id="0">
    <w:p w:rsidR="00EE708C" w:rsidRDefault="00EE708C" w:rsidP="00CF7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08C" w:rsidRDefault="00EE708C">
    <w:pPr>
      <w:pStyle w:val="BodyText"/>
      <w:spacing w:line="14" w:lineRule="auto"/>
      <w:rPr>
        <w:sz w:val="20"/>
      </w:rPr>
    </w:pPr>
    <w:r>
      <w:rPr>
        <w:noProof/>
      </w:rPr>
      <w:pict>
        <v:line id="_x0000_s2062" style="position:absolute;z-index:-251637760;mso-position-horizontal-relative:page;mso-position-vertical-relative:page" from="70.55pt,718.7pt" to="541.45pt,718.7pt" strokeweight=".72pt">
          <w10:wrap anchorx="page" anchory="page"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81.55pt;margin-top:718.55pt;width:448.75pt;height:38.55pt;z-index:-251636736;mso-position-horizontal-relative:page;mso-position-vertical-relative:page" filled="f" stroked="f">
          <v:textbox inset="0,0,0,0">
            <w:txbxContent>
              <w:p w:rsidR="00EE708C" w:rsidRPr="00325328" w:rsidRDefault="00EE708C" w:rsidP="00325328">
                <w:pPr>
                  <w:rPr>
                    <w:i/>
                    <w:sz w:val="16"/>
                    <w:szCs w:val="16"/>
                    <w:lang w:val="ru-RU"/>
                  </w:rPr>
                </w:pPr>
                <w:r w:rsidRPr="00157531">
                  <w:rPr>
                    <w:b/>
                    <w:i/>
                    <w:sz w:val="16"/>
                    <w:szCs w:val="16"/>
                    <w:lang w:val="ru-RU"/>
                  </w:rPr>
                  <w:t>Проект:</w:t>
                </w:r>
                <w:r w:rsidRPr="00325328">
                  <w:rPr>
                    <w:b/>
                    <w:bCs/>
                    <w:i/>
                    <w:color w:val="000000"/>
                    <w:sz w:val="16"/>
                    <w:szCs w:val="16"/>
                    <w:lang w:val="ru-RU"/>
                  </w:rPr>
                  <w:t xml:space="preserve"> </w:t>
                </w:r>
                <w:r w:rsidRPr="00325328">
                  <w:rPr>
                    <w:b/>
                    <w:bCs/>
                    <w:i/>
                    <w:iCs/>
                    <w:sz w:val="16"/>
                    <w:szCs w:val="16"/>
                    <w:lang w:val="ru-RU" w:eastAsia="bg-BG"/>
                  </w:rPr>
                  <w:t xml:space="preserve">„Повишаване на ефективността на индустриалните процеси в производството на „Етрополски бук“ ЕООД чрез подобрена енергийна ефективност”, </w:t>
                </w:r>
                <w:r w:rsidRPr="00325328">
                  <w:rPr>
                    <w:rStyle w:val="filled-value"/>
                    <w:i/>
                    <w:sz w:val="16"/>
                    <w:szCs w:val="16"/>
                    <w:lang w:val="ru-RU"/>
                  </w:rPr>
                  <w:t xml:space="preserve"> </w:t>
                </w:r>
                <w:r w:rsidRPr="00325328">
                  <w:rPr>
                    <w:i/>
                    <w:sz w:val="16"/>
                    <w:szCs w:val="16"/>
                    <w:lang w:val="ru-RU"/>
                  </w:rPr>
                  <w:t xml:space="preserve">финансиран по Програма „ВЪЗОБНОВЯЕМА ЕНЕРГИЯ, ЕНЕРГИЙНА ЕФЕКТИВНОСТ, ЕНЕРГИЙНА СИГУРНОСТ“, </w:t>
                </w:r>
                <w:r w:rsidRPr="00157531">
                  <w:rPr>
                    <w:i/>
                    <w:sz w:val="16"/>
                    <w:szCs w:val="16"/>
                    <w:lang w:val="ru-RU" w:eastAsia="bg-BG"/>
                  </w:rPr>
                  <w:t xml:space="preserve">по процедура: </w:t>
                </w:r>
                <w:r w:rsidRPr="00325328">
                  <w:rPr>
                    <w:bCs/>
                    <w:i/>
                    <w:sz w:val="16"/>
                    <w:szCs w:val="16"/>
                    <w:lang w:val="ru-RU"/>
                  </w:rPr>
                  <w:t xml:space="preserve">„Енергийна ефективност в индустрията“, </w:t>
                </w:r>
                <w:r w:rsidRPr="00325328">
                  <w:rPr>
                    <w:i/>
                    <w:sz w:val="16"/>
                    <w:szCs w:val="16"/>
                    <w:lang w:val="ru-RU"/>
                  </w:rPr>
                  <w:t>финансиран по ФИНАНСОВ МЕХАНИЗЪМ НА ЕВРОПЕЙСКОТО ИКОНОМИЧЕСКО ПРОСТРАНСТВО 2014-2021</w:t>
                </w:r>
              </w:p>
              <w:p w:rsidR="00EE708C" w:rsidRPr="00686CE1" w:rsidRDefault="00EE708C" w:rsidP="00197AAF">
                <w:pPr>
                  <w:rPr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08C" w:rsidRDefault="00EE708C" w:rsidP="00CF705C">
      <w:r>
        <w:separator/>
      </w:r>
    </w:p>
  </w:footnote>
  <w:footnote w:type="continuationSeparator" w:id="0">
    <w:p w:rsidR="00EE708C" w:rsidRDefault="00EE708C" w:rsidP="00CF7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08C" w:rsidRDefault="00EE708C">
    <w:pPr>
      <w:pStyle w:val="BodyText"/>
      <w:spacing w:line="14" w:lineRule="auto"/>
      <w:rPr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png" o:spid="_x0000_s2059" type="#_x0000_t75" style="position:absolute;margin-left:71.9pt;margin-top:36pt;width:102pt;height:71.4pt;z-index:-251641856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05.3pt;margin-top:54.65pt;width:384.35pt;height:23.95pt;z-index:-251640832;mso-position-horizontal-relative:page;mso-position-vertical-relative:page" filled="f" stroked="f">
          <v:textbox inset="0,0,0,0">
            <w:txbxContent>
              <w:p w:rsidR="00EE708C" w:rsidRPr="00686CE1" w:rsidRDefault="00EE708C">
                <w:pPr>
                  <w:spacing w:before="20" w:line="219" w:lineRule="exact"/>
                  <w:ind w:left="128"/>
                  <w:rPr>
                    <w:rFonts w:ascii="Verdana" w:hAnsi="Verdana"/>
                    <w:b/>
                    <w:sz w:val="18"/>
                    <w:lang w:val="ru-RU"/>
                  </w:rPr>
                </w:pPr>
                <w:r w:rsidRPr="00686CE1">
                  <w:rPr>
                    <w:rFonts w:ascii="Verdana" w:hAnsi="Verdana"/>
                    <w:b/>
                    <w:sz w:val="18"/>
                    <w:lang w:val="ru-RU"/>
                  </w:rPr>
                  <w:t>Програма „Възобновяема енергия, енергийна ефективност,</w:t>
                </w:r>
              </w:p>
              <w:p w:rsidR="00EE708C" w:rsidRDefault="00EE708C">
                <w:pPr>
                  <w:tabs>
                    <w:tab w:val="left" w:pos="7666"/>
                  </w:tabs>
                  <w:spacing w:line="219" w:lineRule="exact"/>
                  <w:ind w:left="20"/>
                  <w:rPr>
                    <w:rFonts w:ascii="Verdana" w:hAnsi="Verdana"/>
                    <w:b/>
                    <w:sz w:val="18"/>
                  </w:rPr>
                </w:pPr>
                <w:r w:rsidRPr="00686CE1">
                  <w:rPr>
                    <w:sz w:val="18"/>
                    <w:u w:val="single"/>
                    <w:lang w:val="ru-RU"/>
                  </w:rPr>
                  <w:t xml:space="preserve"> </w:t>
                </w:r>
                <w:r w:rsidRPr="00686CE1">
                  <w:rPr>
                    <w:spacing w:val="18"/>
                    <w:sz w:val="18"/>
                    <w:u w:val="single"/>
                    <w:lang w:val="ru-RU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енергийна</w:t>
                </w:r>
                <w:r>
                  <w:rPr>
                    <w:rFonts w:ascii="Verdana" w:hAnsi="Verdana"/>
                    <w:b/>
                    <w:spacing w:val="-8"/>
                    <w:sz w:val="18"/>
                    <w:u w:val="single"/>
                  </w:rPr>
                  <w:t xml:space="preserve"> 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>сигурност“</w:t>
                </w:r>
                <w:r>
                  <w:rPr>
                    <w:rFonts w:ascii="Verdana" w:hAnsi="Verdana"/>
                    <w:b/>
                    <w:sz w:val="18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61" type="#_x0000_t202" style="position:absolute;margin-left:311.35pt;margin-top:86.8pt;width:163.2pt;height:12.95pt;z-index:-251639808;mso-position-horizontal-relative:page;mso-position-vertical-relative:page" filled="f" stroked="f">
          <v:textbox inset="0,0,0,0">
            <w:txbxContent>
              <w:p w:rsidR="00EE708C" w:rsidRDefault="00EE708C">
                <w:pPr>
                  <w:spacing w:before="20"/>
                  <w:ind w:left="20"/>
                  <w:rPr>
                    <w:rFonts w:ascii="Verdana" w:hAnsi="Verdana"/>
                    <w:b/>
                    <w:sz w:val="18"/>
                  </w:rPr>
                </w:pPr>
                <w:r>
                  <w:rPr>
                    <w:rFonts w:ascii="Verdana" w:hAnsi="Verdana"/>
                    <w:b/>
                    <w:sz w:val="18"/>
                  </w:rPr>
                  <w:t>Министерство на енергетиката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B15E4"/>
    <w:multiLevelType w:val="hybridMultilevel"/>
    <w:tmpl w:val="FFFFFFFF"/>
    <w:lvl w:ilvl="0" w:tplc="1D92F12A">
      <w:start w:val="1"/>
      <w:numFmt w:val="decimal"/>
      <w:lvlText w:val="%1."/>
      <w:lvlJc w:val="left"/>
      <w:pPr>
        <w:ind w:left="963" w:hanging="711"/>
      </w:pPr>
      <w:rPr>
        <w:rFonts w:cs="Times New Roman" w:hint="default"/>
        <w:w w:val="100"/>
      </w:rPr>
    </w:lvl>
    <w:lvl w:ilvl="1" w:tplc="8CB46954">
      <w:numFmt w:val="bullet"/>
      <w:lvlText w:val="•"/>
      <w:lvlJc w:val="left"/>
      <w:pPr>
        <w:ind w:left="1828" w:hanging="711"/>
      </w:pPr>
      <w:rPr>
        <w:rFonts w:hint="default"/>
      </w:rPr>
    </w:lvl>
    <w:lvl w:ilvl="2" w:tplc="4486172E">
      <w:numFmt w:val="bullet"/>
      <w:lvlText w:val="•"/>
      <w:lvlJc w:val="left"/>
      <w:pPr>
        <w:ind w:left="2696" w:hanging="711"/>
      </w:pPr>
      <w:rPr>
        <w:rFonts w:hint="default"/>
      </w:rPr>
    </w:lvl>
    <w:lvl w:ilvl="3" w:tplc="BCE644DC">
      <w:numFmt w:val="bullet"/>
      <w:lvlText w:val="•"/>
      <w:lvlJc w:val="left"/>
      <w:pPr>
        <w:ind w:left="3564" w:hanging="711"/>
      </w:pPr>
      <w:rPr>
        <w:rFonts w:hint="default"/>
      </w:rPr>
    </w:lvl>
    <w:lvl w:ilvl="4" w:tplc="2C088CAC">
      <w:numFmt w:val="bullet"/>
      <w:lvlText w:val="•"/>
      <w:lvlJc w:val="left"/>
      <w:pPr>
        <w:ind w:left="4432" w:hanging="711"/>
      </w:pPr>
      <w:rPr>
        <w:rFonts w:hint="default"/>
      </w:rPr>
    </w:lvl>
    <w:lvl w:ilvl="5" w:tplc="24AE9898">
      <w:numFmt w:val="bullet"/>
      <w:lvlText w:val="•"/>
      <w:lvlJc w:val="left"/>
      <w:pPr>
        <w:ind w:left="5300" w:hanging="711"/>
      </w:pPr>
      <w:rPr>
        <w:rFonts w:hint="default"/>
      </w:rPr>
    </w:lvl>
    <w:lvl w:ilvl="6" w:tplc="A5505D02">
      <w:numFmt w:val="bullet"/>
      <w:lvlText w:val="•"/>
      <w:lvlJc w:val="left"/>
      <w:pPr>
        <w:ind w:left="6168" w:hanging="711"/>
      </w:pPr>
      <w:rPr>
        <w:rFonts w:hint="default"/>
      </w:rPr>
    </w:lvl>
    <w:lvl w:ilvl="7" w:tplc="B0CC1812">
      <w:numFmt w:val="bullet"/>
      <w:lvlText w:val="•"/>
      <w:lvlJc w:val="left"/>
      <w:pPr>
        <w:ind w:left="7036" w:hanging="711"/>
      </w:pPr>
      <w:rPr>
        <w:rFonts w:hint="default"/>
      </w:rPr>
    </w:lvl>
    <w:lvl w:ilvl="8" w:tplc="CC349D20">
      <w:numFmt w:val="bullet"/>
      <w:lvlText w:val="•"/>
      <w:lvlJc w:val="left"/>
      <w:pPr>
        <w:ind w:left="7904" w:hanging="711"/>
      </w:pPr>
      <w:rPr>
        <w:rFonts w:hint="default"/>
      </w:rPr>
    </w:lvl>
  </w:abstractNum>
  <w:abstractNum w:abstractNumId="1">
    <w:nsid w:val="0BD3490B"/>
    <w:multiLevelType w:val="hybridMultilevel"/>
    <w:tmpl w:val="FFFFFFFF"/>
    <w:lvl w:ilvl="0" w:tplc="C91CC5A2">
      <w:start w:val="1"/>
      <w:numFmt w:val="decimal"/>
      <w:lvlText w:val="%1."/>
      <w:lvlJc w:val="left"/>
      <w:pPr>
        <w:ind w:left="963" w:hanging="351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</w:rPr>
    </w:lvl>
    <w:lvl w:ilvl="1" w:tplc="58E22C70">
      <w:numFmt w:val="bullet"/>
      <w:lvlText w:val="•"/>
      <w:lvlJc w:val="left"/>
      <w:pPr>
        <w:ind w:left="1828" w:hanging="351"/>
      </w:pPr>
      <w:rPr>
        <w:rFonts w:hint="default"/>
      </w:rPr>
    </w:lvl>
    <w:lvl w:ilvl="2" w:tplc="46DCD154">
      <w:numFmt w:val="bullet"/>
      <w:lvlText w:val="•"/>
      <w:lvlJc w:val="left"/>
      <w:pPr>
        <w:ind w:left="2696" w:hanging="351"/>
      </w:pPr>
      <w:rPr>
        <w:rFonts w:hint="default"/>
      </w:rPr>
    </w:lvl>
    <w:lvl w:ilvl="3" w:tplc="1B38B26A">
      <w:numFmt w:val="bullet"/>
      <w:lvlText w:val="•"/>
      <w:lvlJc w:val="left"/>
      <w:pPr>
        <w:ind w:left="3564" w:hanging="351"/>
      </w:pPr>
      <w:rPr>
        <w:rFonts w:hint="default"/>
      </w:rPr>
    </w:lvl>
    <w:lvl w:ilvl="4" w:tplc="FB22E0CC">
      <w:numFmt w:val="bullet"/>
      <w:lvlText w:val="•"/>
      <w:lvlJc w:val="left"/>
      <w:pPr>
        <w:ind w:left="4432" w:hanging="351"/>
      </w:pPr>
      <w:rPr>
        <w:rFonts w:hint="default"/>
      </w:rPr>
    </w:lvl>
    <w:lvl w:ilvl="5" w:tplc="827EB794">
      <w:numFmt w:val="bullet"/>
      <w:lvlText w:val="•"/>
      <w:lvlJc w:val="left"/>
      <w:pPr>
        <w:ind w:left="5300" w:hanging="351"/>
      </w:pPr>
      <w:rPr>
        <w:rFonts w:hint="default"/>
      </w:rPr>
    </w:lvl>
    <w:lvl w:ilvl="6" w:tplc="165C3F4E">
      <w:numFmt w:val="bullet"/>
      <w:lvlText w:val="•"/>
      <w:lvlJc w:val="left"/>
      <w:pPr>
        <w:ind w:left="6168" w:hanging="351"/>
      </w:pPr>
      <w:rPr>
        <w:rFonts w:hint="default"/>
      </w:rPr>
    </w:lvl>
    <w:lvl w:ilvl="7" w:tplc="F0D0E5C6">
      <w:numFmt w:val="bullet"/>
      <w:lvlText w:val="•"/>
      <w:lvlJc w:val="left"/>
      <w:pPr>
        <w:ind w:left="7036" w:hanging="351"/>
      </w:pPr>
      <w:rPr>
        <w:rFonts w:hint="default"/>
      </w:rPr>
    </w:lvl>
    <w:lvl w:ilvl="8" w:tplc="8C30829A">
      <w:numFmt w:val="bullet"/>
      <w:lvlText w:val="•"/>
      <w:lvlJc w:val="left"/>
      <w:pPr>
        <w:ind w:left="7904" w:hanging="351"/>
      </w:pPr>
      <w:rPr>
        <w:rFonts w:hint="default"/>
      </w:rPr>
    </w:lvl>
  </w:abstractNum>
  <w:abstractNum w:abstractNumId="2">
    <w:nsid w:val="339A654D"/>
    <w:multiLevelType w:val="hybridMultilevel"/>
    <w:tmpl w:val="FFFFFFFF"/>
    <w:lvl w:ilvl="0" w:tplc="0C2C3560">
      <w:numFmt w:val="bullet"/>
      <w:lvlText w:val="□"/>
      <w:lvlJc w:val="left"/>
      <w:pPr>
        <w:ind w:left="140" w:hanging="308"/>
      </w:pPr>
      <w:rPr>
        <w:rFonts w:ascii="Times New Roman" w:eastAsia="Times New Roman" w:hAnsi="Times New Roman" w:hint="default"/>
        <w:w w:val="128"/>
        <w:sz w:val="24"/>
      </w:rPr>
    </w:lvl>
    <w:lvl w:ilvl="1" w:tplc="1A3A7458">
      <w:numFmt w:val="bullet"/>
      <w:lvlText w:val=""/>
      <w:lvlJc w:val="left"/>
      <w:pPr>
        <w:ind w:left="860" w:hanging="361"/>
      </w:pPr>
      <w:rPr>
        <w:rFonts w:ascii="Symbol" w:eastAsia="Times New Roman" w:hAnsi="Symbol" w:hint="default"/>
        <w:w w:val="100"/>
        <w:sz w:val="22"/>
      </w:rPr>
    </w:lvl>
    <w:lvl w:ilvl="2" w:tplc="ED1CEA9C">
      <w:numFmt w:val="bullet"/>
      <w:lvlText w:val="•"/>
      <w:lvlJc w:val="left"/>
      <w:pPr>
        <w:ind w:left="800" w:hanging="361"/>
      </w:pPr>
      <w:rPr>
        <w:rFonts w:hint="default"/>
      </w:rPr>
    </w:lvl>
    <w:lvl w:ilvl="3" w:tplc="0624E0CE">
      <w:numFmt w:val="bullet"/>
      <w:lvlText w:val="•"/>
      <w:lvlJc w:val="left"/>
      <w:pPr>
        <w:ind w:left="860" w:hanging="361"/>
      </w:pPr>
      <w:rPr>
        <w:rFonts w:hint="default"/>
      </w:rPr>
    </w:lvl>
    <w:lvl w:ilvl="4" w:tplc="CB1A2864">
      <w:numFmt w:val="bullet"/>
      <w:lvlText w:val="•"/>
      <w:lvlJc w:val="left"/>
      <w:pPr>
        <w:ind w:left="2114" w:hanging="361"/>
      </w:pPr>
      <w:rPr>
        <w:rFonts w:hint="default"/>
      </w:rPr>
    </w:lvl>
    <w:lvl w:ilvl="5" w:tplc="D35285AC">
      <w:numFmt w:val="bullet"/>
      <w:lvlText w:val="•"/>
      <w:lvlJc w:val="left"/>
      <w:pPr>
        <w:ind w:left="3368" w:hanging="361"/>
      </w:pPr>
      <w:rPr>
        <w:rFonts w:hint="default"/>
      </w:rPr>
    </w:lvl>
    <w:lvl w:ilvl="6" w:tplc="A0CAD268">
      <w:numFmt w:val="bullet"/>
      <w:lvlText w:val="•"/>
      <w:lvlJc w:val="left"/>
      <w:pPr>
        <w:ind w:left="4622" w:hanging="361"/>
      </w:pPr>
      <w:rPr>
        <w:rFonts w:hint="default"/>
      </w:rPr>
    </w:lvl>
    <w:lvl w:ilvl="7" w:tplc="5B181BDE">
      <w:numFmt w:val="bullet"/>
      <w:lvlText w:val="•"/>
      <w:lvlJc w:val="left"/>
      <w:pPr>
        <w:ind w:left="5877" w:hanging="361"/>
      </w:pPr>
      <w:rPr>
        <w:rFonts w:hint="default"/>
      </w:rPr>
    </w:lvl>
    <w:lvl w:ilvl="8" w:tplc="83409B2A">
      <w:numFmt w:val="bullet"/>
      <w:lvlText w:val="•"/>
      <w:lvlJc w:val="left"/>
      <w:pPr>
        <w:ind w:left="7131" w:hanging="361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705C"/>
    <w:rsid w:val="00005D26"/>
    <w:rsid w:val="0001629A"/>
    <w:rsid w:val="000C25F4"/>
    <w:rsid w:val="0011684C"/>
    <w:rsid w:val="00157531"/>
    <w:rsid w:val="00197AAF"/>
    <w:rsid w:val="001F30EF"/>
    <w:rsid w:val="00205353"/>
    <w:rsid w:val="002218B8"/>
    <w:rsid w:val="00256CF6"/>
    <w:rsid w:val="002A3F18"/>
    <w:rsid w:val="00325328"/>
    <w:rsid w:val="003552DB"/>
    <w:rsid w:val="003E5A01"/>
    <w:rsid w:val="003E7E80"/>
    <w:rsid w:val="00427EE6"/>
    <w:rsid w:val="004363B0"/>
    <w:rsid w:val="004A3928"/>
    <w:rsid w:val="004A6736"/>
    <w:rsid w:val="00531169"/>
    <w:rsid w:val="005E01D0"/>
    <w:rsid w:val="005F73E8"/>
    <w:rsid w:val="00623CA9"/>
    <w:rsid w:val="00686CE1"/>
    <w:rsid w:val="006C6036"/>
    <w:rsid w:val="007460A5"/>
    <w:rsid w:val="007F1067"/>
    <w:rsid w:val="00975E5D"/>
    <w:rsid w:val="00A66DB9"/>
    <w:rsid w:val="00A80D16"/>
    <w:rsid w:val="00AD7261"/>
    <w:rsid w:val="00B26E4A"/>
    <w:rsid w:val="00C10EA1"/>
    <w:rsid w:val="00C64104"/>
    <w:rsid w:val="00CF705C"/>
    <w:rsid w:val="00D11B1F"/>
    <w:rsid w:val="00D92A3C"/>
    <w:rsid w:val="00DA2BFF"/>
    <w:rsid w:val="00DF53EB"/>
    <w:rsid w:val="00EE708C"/>
    <w:rsid w:val="00FA38EF"/>
    <w:rsid w:val="00FC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5C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CF705C"/>
    <w:pPr>
      <w:ind w:left="963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6736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CF705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A6736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CF705C"/>
    <w:pPr>
      <w:ind w:left="447" w:hanging="361"/>
    </w:pPr>
  </w:style>
  <w:style w:type="paragraph" w:customStyle="1" w:styleId="TableParagraph">
    <w:name w:val="Table Paragraph"/>
    <w:basedOn w:val="Normal"/>
    <w:uiPriority w:val="99"/>
    <w:rsid w:val="00CF705C"/>
  </w:style>
  <w:style w:type="paragraph" w:styleId="Header">
    <w:name w:val="header"/>
    <w:basedOn w:val="Normal"/>
    <w:link w:val="HeaderChar"/>
    <w:uiPriority w:val="99"/>
    <w:rsid w:val="00197A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629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197A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1629A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4363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illed-value">
    <w:name w:val="filled-value"/>
    <w:basedOn w:val="DefaultParagraphFont"/>
    <w:uiPriority w:val="99"/>
    <w:rsid w:val="0032532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607</Words>
  <Characters>3463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Ralitsa Ivanova</dc:creator>
  <cp:keywords/>
  <dc:description/>
  <cp:lastModifiedBy>Ivan</cp:lastModifiedBy>
  <cp:revision>2</cp:revision>
  <dcterms:created xsi:type="dcterms:W3CDTF">2023-08-16T16:17:00Z</dcterms:created>
  <dcterms:modified xsi:type="dcterms:W3CDTF">2023-08-16T16:17:00Z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23 for Word</vt:lpwstr>
  </property>
</Properties>
</file>